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.Р</w:t>
      </w:r>
      <w:proofErr w:type="gramEnd"/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омановка»</w:t>
      </w:r>
    </w:p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36"/>
          <w:lang w:eastAsia="ar-SA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7AF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4.1pt;width:533pt;height:13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" stroked="f">
            <v:fill opacity="0"/>
            <v:textbox inset="0,0,0,0">
              <w:txbxContent>
                <w:tbl>
                  <w:tblPr>
                    <w:tblStyle w:val="a6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4B7AF8" w:rsidRPr="00A5705D" w:rsidTr="00956A01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</w:tcPr>
                      <w:p w:rsidR="004B7AF8" w:rsidRPr="00A5705D" w:rsidRDefault="004B7AF8" w:rsidP="00956A01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Рассмотрено</w:t>
                        </w:r>
                      </w:p>
                      <w:p w:rsidR="004B7AF8" w:rsidRPr="00A5705D" w:rsidRDefault="004B7AF8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На педагогическом совете         </w:t>
                        </w: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Протокол № ______ </w:t>
                        </w: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«___»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 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 г.</w:t>
                        </w:r>
                      </w:p>
                      <w:p w:rsidR="004B7AF8" w:rsidRPr="00A5705D" w:rsidRDefault="004B7AF8">
                        <w:pPr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 w:rsidR="004B7AF8" w:rsidRPr="00A5705D" w:rsidRDefault="004B7AF8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 xml:space="preserve"> Согласовано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</w:t>
                        </w: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Заместитель директора по УВР     </w:t>
                        </w: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  <w:sz w:val="22"/>
                          </w:rPr>
                          <w:t>С.М.Савенко</w:t>
                        </w:r>
                        <w:proofErr w:type="spellEnd"/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>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20__г.</w:t>
                        </w:r>
                      </w:p>
                      <w:p w:rsidR="004B7AF8" w:rsidRPr="00A5705D" w:rsidRDefault="004B7AF8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</w:tcPr>
                      <w:p w:rsidR="004B7AF8" w:rsidRPr="00A5705D" w:rsidRDefault="004B7AF8" w:rsidP="00A5705D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Утверждаю</w:t>
                        </w:r>
                      </w:p>
                      <w:p w:rsidR="004B7AF8" w:rsidRPr="00A5705D" w:rsidRDefault="004B7AF8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 w:rsidP="00956A01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Директор школы </w:t>
                        </w:r>
                      </w:p>
                      <w:p w:rsidR="004B7AF8" w:rsidRPr="00A5705D" w:rsidRDefault="004B7AF8" w:rsidP="00956A01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 w:rsidP="00956A01">
                        <w:pPr>
                          <w:rPr>
                            <w:bCs/>
                            <w:sz w:val="22"/>
                            <w:lang w:eastAsia="ar-SA"/>
                          </w:rPr>
                        </w:pPr>
                        <w:proofErr w:type="spellStart"/>
                        <w:r w:rsidRPr="00A5705D">
                          <w:rPr>
                            <w:bCs/>
                            <w:sz w:val="22"/>
                          </w:rPr>
                          <w:t>_______________</w:t>
                        </w:r>
                        <w:r w:rsidRPr="00A5705D">
                          <w:rPr>
                            <w:sz w:val="22"/>
                          </w:rPr>
                          <w:t>Р.О.Никольский</w:t>
                        </w:r>
                        <w:proofErr w:type="spellEnd"/>
                      </w:p>
                      <w:p w:rsidR="004B7AF8" w:rsidRPr="00A5705D" w:rsidRDefault="004B7AF8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    </w:t>
                        </w:r>
                      </w:p>
                      <w:p w:rsidR="004B7AF8" w:rsidRPr="00A5705D" w:rsidRDefault="004B7AF8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4B7AF8" w:rsidRPr="00A5705D" w:rsidRDefault="004B7AF8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август_ 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20__г.</w:t>
                        </w:r>
                      </w:p>
                      <w:p w:rsidR="004B7AF8" w:rsidRPr="00A5705D" w:rsidRDefault="004B7AF8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4B7AF8" w:rsidRDefault="004B7AF8" w:rsidP="004B7AF8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Pr="004B7AF8">
        <w:rPr>
          <w:rFonts w:ascii="Times New Roman" w:hAnsi="Times New Roman" w:cs="Times New Roman"/>
          <w:sz w:val="28"/>
          <w:szCs w:val="28"/>
        </w:rPr>
        <w:br/>
      </w:r>
      <w:r w:rsidRPr="004B7A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7AF8">
        <w:rPr>
          <w:rFonts w:ascii="Times New Roman" w:hAnsi="Times New Roman" w:cs="Times New Roman"/>
          <w:sz w:val="28"/>
          <w:szCs w:val="28"/>
        </w:rPr>
        <w:br/>
      </w:r>
      <w:r w:rsidRPr="004B7AF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AF8">
        <w:rPr>
          <w:rFonts w:ascii="Times New Roman" w:hAnsi="Times New Roman" w:cs="Times New Roman"/>
          <w:sz w:val="32"/>
          <w:szCs w:val="32"/>
        </w:rPr>
        <w:t>учебного  предмета «</w:t>
      </w:r>
      <w:r>
        <w:rPr>
          <w:rFonts w:ascii="Times New Roman" w:hAnsi="Times New Roman" w:cs="Times New Roman"/>
          <w:b/>
          <w:bCs/>
          <w:sz w:val="32"/>
          <w:szCs w:val="32"/>
        </w:rPr>
        <w:t>Родной</w:t>
      </w:r>
      <w:r w:rsidRPr="004B7AF8">
        <w:rPr>
          <w:rFonts w:ascii="Times New Roman" w:hAnsi="Times New Roman" w:cs="Times New Roman"/>
          <w:b/>
          <w:bCs/>
          <w:sz w:val="32"/>
          <w:szCs w:val="32"/>
        </w:rPr>
        <w:t xml:space="preserve"> язык»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32"/>
          <w:szCs w:val="32"/>
        </w:rPr>
        <w:t>7 класс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B7AF8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AF8">
        <w:rPr>
          <w:rFonts w:ascii="Times New Roman" w:hAnsi="Times New Roman" w:cs="Times New Roman"/>
          <w:sz w:val="28"/>
          <w:szCs w:val="28"/>
        </w:rPr>
        <w:t xml:space="preserve"> час в неделю)</w:t>
      </w:r>
    </w:p>
    <w:p w:rsidR="004B7AF8" w:rsidRPr="004B7AF8" w:rsidRDefault="004B7AF8" w:rsidP="004B7AF8">
      <w:pPr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B7AF8" w:rsidRPr="004B7AF8" w:rsidRDefault="004B7AF8" w:rsidP="004B7A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Составитель:  </w:t>
      </w:r>
    </w:p>
    <w:p w:rsidR="004B7AF8" w:rsidRPr="004B7AF8" w:rsidRDefault="004B7AF8" w:rsidP="004B7AF8">
      <w:pPr>
        <w:spacing w:before="100" w:after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7A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4B7AF8" w:rsidRPr="004B7AF8" w:rsidRDefault="004B7AF8" w:rsidP="004B7AF8">
      <w:pPr>
        <w:spacing w:before="100" w:after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7A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  2021 - 2022 учебный год</w:t>
      </w: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Статус документа (нормативные документы)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09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документов, определяющих содержание языкового образования:</w:t>
      </w:r>
      <w:r>
        <w:rPr>
          <w:rFonts w:ascii="Times New Roman" w:hAnsi="Times New Roman" w:cs="Times New Roman"/>
          <w:sz w:val="24"/>
          <w:szCs w:val="24"/>
        </w:rPr>
        <w:br/>
        <w:t>1.Федеральный закон от 29.12.2012 г № 273 «Об образовании в Российской Федерации».</w:t>
      </w:r>
      <w:r>
        <w:rPr>
          <w:rFonts w:ascii="Times New Roman" w:hAnsi="Times New Roman" w:cs="Times New Roman"/>
          <w:sz w:val="24"/>
          <w:szCs w:val="24"/>
        </w:rPr>
        <w:br/>
        <w:t>2.Федерального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№ 1897</w:t>
      </w:r>
      <w:r>
        <w:rPr>
          <w:rFonts w:ascii="Times New Roman" w:hAnsi="Times New Roman" w:cs="Times New Roman"/>
          <w:sz w:val="24"/>
          <w:szCs w:val="24"/>
        </w:rPr>
        <w:br/>
        <w:t>3.Приказ Министерства образования и науки РФ № 1577 от 31.12.2015 г «О внесении изменений в федеральные государственные образовательные стандарта основного общего образования», утвержденных приказом Министерство образования и науки РФ от 17. 12.2010 № 1897</w:t>
      </w:r>
      <w:r>
        <w:rPr>
          <w:rFonts w:ascii="Times New Roman" w:hAnsi="Times New Roman" w:cs="Times New Roman"/>
          <w:sz w:val="24"/>
          <w:szCs w:val="24"/>
        </w:rPr>
        <w:br/>
        <w:t>4.Письма Министерство образования и науки РФ «О рабочих программах учебных предметов» № 08-1786 от 28 октября 2015 г.</w:t>
      </w:r>
      <w:r>
        <w:rPr>
          <w:rFonts w:ascii="Times New Roman" w:hAnsi="Times New Roman" w:cs="Times New Roman"/>
          <w:sz w:val="24"/>
          <w:szCs w:val="24"/>
        </w:rPr>
        <w:br/>
        <w:t>5.Приказ № 345 Министерства просвещения РФ от 28 декабря 2018 года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br/>
        <w:t>6.Образовательная программа основного общего образования на период 2020-2025 годы, утверждённая приказом № 54 от 14.04.2020</w:t>
      </w:r>
      <w:r>
        <w:rPr>
          <w:rFonts w:ascii="Times New Roman" w:hAnsi="Times New Roman" w:cs="Times New Roman"/>
          <w:sz w:val="24"/>
          <w:szCs w:val="24"/>
        </w:rPr>
        <w:br/>
        <w:t xml:space="preserve">7.Учебный план </w:t>
      </w:r>
    </w:p>
    <w:p w:rsidR="001F709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8.Годовой календарный график 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9.Русский родной язык Примерные рабочие программы 5–9 классы Учебное пособие для общеобразовательных организаций. Под редакцией О. М. Алекса</w:t>
      </w:r>
      <w:r w:rsidR="000A6CCA">
        <w:rPr>
          <w:rFonts w:ascii="Times New Roman" w:hAnsi="Times New Roman" w:cs="Times New Roman"/>
          <w:sz w:val="24"/>
          <w:szCs w:val="24"/>
        </w:rPr>
        <w:t>ндровой</w:t>
      </w:r>
      <w:r w:rsidR="000A6CCA">
        <w:rPr>
          <w:rFonts w:ascii="Times New Roman" w:hAnsi="Times New Roman" w:cs="Times New Roman"/>
          <w:sz w:val="24"/>
          <w:szCs w:val="24"/>
        </w:rPr>
        <w:br/>
        <w:t>10.Русский родной язык.7</w:t>
      </w:r>
      <w:r>
        <w:rPr>
          <w:rFonts w:ascii="Times New Roman" w:hAnsi="Times New Roman" w:cs="Times New Roman"/>
          <w:sz w:val="24"/>
          <w:szCs w:val="24"/>
        </w:rPr>
        <w:t xml:space="preserve"> класс:</w:t>
      </w:r>
      <w:r w:rsidR="000A6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организаций/ О.М. Александрова, М., 2020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Место учебного предмета в учебном плане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0A6CCA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в 7</w:t>
      </w:r>
      <w:r w:rsidR="00663274">
        <w:rPr>
          <w:rFonts w:ascii="Times New Roman" w:hAnsi="Times New Roman" w:cs="Times New Roman"/>
          <w:sz w:val="24"/>
          <w:szCs w:val="24"/>
        </w:rPr>
        <w:t xml:space="preserve"> классе отвод</w:t>
      </w:r>
      <w:r>
        <w:rPr>
          <w:rFonts w:ascii="Times New Roman" w:hAnsi="Times New Roman" w:cs="Times New Roman"/>
          <w:sz w:val="24"/>
          <w:szCs w:val="24"/>
        </w:rPr>
        <w:t>ится 1 час в неделю в течение 17</w:t>
      </w:r>
      <w:r w:rsidR="00BF3C68">
        <w:rPr>
          <w:rFonts w:ascii="Times New Roman" w:hAnsi="Times New Roman" w:cs="Times New Roman"/>
          <w:sz w:val="24"/>
          <w:szCs w:val="24"/>
        </w:rPr>
        <w:t xml:space="preserve">  </w:t>
      </w:r>
      <w:r w:rsidR="00663274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Цель и задачи изучения учебного предмета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br/>
        <w:t>воспитание гражданина и патриота; формирование представления о русском языке как духовной, нравственной и культурной</w:t>
      </w:r>
      <w:r>
        <w:rPr>
          <w:rFonts w:ascii="Times New Roman" w:hAnsi="Times New Roman" w:cs="Times New Roman"/>
          <w:sz w:val="24"/>
          <w:szCs w:val="24"/>
        </w:rPr>
        <w:br/>
        <w:t>ценности народа; осознание национального своеобразия русского языка; формирование познавательного интереса, любви, уважительного</w:t>
      </w:r>
      <w:r>
        <w:rPr>
          <w:rFonts w:ascii="Times New Roman" w:hAnsi="Times New Roman" w:cs="Times New Roman"/>
          <w:sz w:val="24"/>
          <w:szCs w:val="24"/>
        </w:rPr>
        <w:br/>
        <w:t>отношения к русскому языку, а через него – к родной культуре; воспитание ответственного отношения к сохранению и развитию родного</w:t>
      </w:r>
      <w:r>
        <w:rPr>
          <w:rFonts w:ascii="Times New Roman" w:hAnsi="Times New Roman" w:cs="Times New Roman"/>
          <w:sz w:val="24"/>
          <w:szCs w:val="24"/>
        </w:rPr>
        <w:br/>
        <w:t>языка, формирование волонтёрской позиции в отношении популяризации родного языка; воспитание уважительного отношения к культурам</w:t>
      </w:r>
      <w:r>
        <w:rPr>
          <w:rFonts w:ascii="Times New Roman" w:hAnsi="Times New Roman" w:cs="Times New Roman"/>
          <w:sz w:val="24"/>
          <w:szCs w:val="24"/>
        </w:rPr>
        <w:br/>
        <w:t>и языкам народов России; овладение культурой межнационального общения;</w:t>
      </w:r>
      <w:r>
        <w:rPr>
          <w:rFonts w:ascii="Times New Roman" w:hAnsi="Times New Roman" w:cs="Times New Roman"/>
          <w:sz w:val="24"/>
          <w:szCs w:val="24"/>
        </w:rPr>
        <w:br/>
        <w:t>совершенствование коммуникативных умений и культуры речи, обеспечивающих свободное владение русским литературным</w:t>
      </w:r>
      <w:r>
        <w:rPr>
          <w:rFonts w:ascii="Times New Roman" w:hAnsi="Times New Roman" w:cs="Times New Roman"/>
          <w:sz w:val="24"/>
          <w:szCs w:val="24"/>
        </w:rPr>
        <w:br/>
        <w:t>языком в разных сферах и ситуациях его использования; обогащение словарного запаса и грамматического строя речи учащихся; развитие</w:t>
      </w:r>
      <w:r>
        <w:rPr>
          <w:rFonts w:ascii="Times New Roman" w:hAnsi="Times New Roman" w:cs="Times New Roman"/>
          <w:sz w:val="24"/>
          <w:szCs w:val="24"/>
        </w:rPr>
        <w:br/>
        <w:t>готовности и способности к речевому взаимодействию и взаимопониманию, потребности к речевому самосовершенствованию;</w:t>
      </w:r>
      <w:r>
        <w:rPr>
          <w:rFonts w:ascii="Times New Roman" w:hAnsi="Times New Roman" w:cs="Times New Roman"/>
          <w:sz w:val="24"/>
          <w:szCs w:val="24"/>
        </w:rPr>
        <w:br/>
        <w:t>углубление и при необходимости расширение знаний о таких явлениях и категориях современного русского литературного</w:t>
      </w:r>
      <w:r>
        <w:rPr>
          <w:rFonts w:ascii="Times New Roman" w:hAnsi="Times New Roman" w:cs="Times New Roman"/>
          <w:sz w:val="24"/>
          <w:szCs w:val="24"/>
        </w:rPr>
        <w:br/>
        <w:t>языка, которые обеспечивают его нормативное, уместное, этичное использование в различных сферах и ситуациях общения; о</w:t>
      </w:r>
      <w:r>
        <w:rPr>
          <w:rFonts w:ascii="Times New Roman" w:hAnsi="Times New Roman" w:cs="Times New Roman"/>
          <w:sz w:val="24"/>
          <w:szCs w:val="24"/>
        </w:rPr>
        <w:br/>
        <w:t>стилистических ресурсах русского языка; об основных нормах русского литературного языка; о национальной специфике русского языка и</w:t>
      </w:r>
      <w:r>
        <w:rPr>
          <w:rFonts w:ascii="Times New Roman" w:hAnsi="Times New Roman" w:cs="Times New Roman"/>
          <w:sz w:val="24"/>
          <w:szCs w:val="24"/>
        </w:rPr>
        <w:br/>
        <w:t xml:space="preserve">языковых единицах, прежде всего о лексике и фразеологии с национально-культурной семантикой; о </w:t>
      </w:r>
      <w:r>
        <w:rPr>
          <w:rFonts w:ascii="Times New Roman" w:hAnsi="Times New Roman" w:cs="Times New Roman"/>
          <w:sz w:val="24"/>
          <w:szCs w:val="24"/>
        </w:rPr>
        <w:lastRenderedPageBreak/>
        <w:t>русском речевом этикете;</w:t>
      </w:r>
      <w:r>
        <w:rPr>
          <w:rFonts w:ascii="Times New Roman" w:hAnsi="Times New Roman" w:cs="Times New Roman"/>
          <w:sz w:val="24"/>
          <w:szCs w:val="24"/>
        </w:rPr>
        <w:br/>
        <w:t>совершенствование умений опознавать, анализировать, классифицировать языковые факты, оценивать их с точки зрения</w:t>
      </w:r>
      <w:r>
        <w:rPr>
          <w:rFonts w:ascii="Times New Roman" w:hAnsi="Times New Roman" w:cs="Times New Roman"/>
          <w:sz w:val="24"/>
          <w:szCs w:val="24"/>
        </w:rPr>
        <w:br/>
        <w:t>нормативности, соответствия ситуации и сфере общения; умений работать с текстом, осуществлять информационный поиск, извлекать и</w:t>
      </w:r>
      <w:r>
        <w:rPr>
          <w:rFonts w:ascii="Times New Roman" w:hAnsi="Times New Roman" w:cs="Times New Roman"/>
          <w:sz w:val="24"/>
          <w:szCs w:val="24"/>
        </w:rPr>
        <w:br/>
        <w:t>преобразовывать необходимую информацию;</w:t>
      </w:r>
      <w:r>
        <w:rPr>
          <w:rFonts w:ascii="Times New Roman" w:hAnsi="Times New Roman" w:cs="Times New Roman"/>
          <w:sz w:val="24"/>
          <w:szCs w:val="24"/>
        </w:rPr>
        <w:br/>
        <w:t>развитие проектного и исследовательского мышления, приобретение практического опыта исследовательской работы по</w:t>
      </w:r>
      <w:r>
        <w:rPr>
          <w:rFonts w:ascii="Times New Roman" w:hAnsi="Times New Roman" w:cs="Times New Roman"/>
          <w:sz w:val="24"/>
          <w:szCs w:val="24"/>
        </w:rPr>
        <w:br/>
        <w:t>русскому языку, воспитание самостоятельности в приобретении знаний.</w:t>
      </w:r>
      <w:r>
        <w:rPr>
          <w:rFonts w:ascii="Times New Roman" w:hAnsi="Times New Roman" w:cs="Times New Roman"/>
          <w:sz w:val="24"/>
          <w:szCs w:val="24"/>
        </w:rPr>
        <w:br/>
        <w:t>Задачи:</w:t>
      </w:r>
      <w:r>
        <w:rPr>
          <w:rFonts w:ascii="Times New Roman" w:hAnsi="Times New Roman" w:cs="Times New Roman"/>
          <w:sz w:val="24"/>
          <w:szCs w:val="24"/>
        </w:rPr>
        <w:br/>
        <w:t xml:space="preserve">- 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говорение, письмо;</w:t>
      </w:r>
      <w:r>
        <w:rPr>
          <w:rFonts w:ascii="Times New Roman" w:hAnsi="Times New Roman" w:cs="Times New Roman"/>
          <w:sz w:val="24"/>
          <w:szCs w:val="24"/>
        </w:rPr>
        <w:br/>
        <w:t>- формирование универсальных учебных действий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ууд</w:t>
      </w:r>
      <w:proofErr w:type="spellEnd"/>
      <w:r>
        <w:rPr>
          <w:rFonts w:ascii="Times New Roman" w:hAnsi="Times New Roman" w:cs="Times New Roman"/>
          <w:sz w:val="24"/>
          <w:szCs w:val="24"/>
        </w:rPr>
        <w:t>): познавательных, регулятивных, коммуникативных;</w:t>
      </w:r>
      <w:r>
        <w:rPr>
          <w:rFonts w:ascii="Times New Roman" w:hAnsi="Times New Roman" w:cs="Times New Roman"/>
          <w:sz w:val="24"/>
          <w:szCs w:val="24"/>
        </w:rPr>
        <w:br/>
        <w:t>- формирование прочных орфографических и пунктуационных умений и навыков, овладение нормами русского литературного языка</w:t>
      </w:r>
      <w:r>
        <w:rPr>
          <w:rFonts w:ascii="Times New Roman" w:hAnsi="Times New Roman" w:cs="Times New Roman"/>
          <w:sz w:val="24"/>
          <w:szCs w:val="24"/>
        </w:rPr>
        <w:br/>
        <w:t>и обогащение словарного запаса и грамматического строя речи учащихся.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Формы организации образовательного процесса, текущего контроля и промежуточной аттестации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Текущий: устный опрос, тест, самопроверка, взаимопроверка, самостоятельная работа, словарный диктант, сочинение, словарная работа, работа по карточкам и т.д.;</w:t>
      </w:r>
      <w:r>
        <w:rPr>
          <w:rFonts w:ascii="Times New Roman" w:hAnsi="Times New Roman" w:cs="Times New Roman"/>
          <w:sz w:val="24"/>
          <w:szCs w:val="24"/>
        </w:rPr>
        <w:br/>
        <w:t>Тематический: по итогам изучения раздела (защита проекта, тестирование).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Планируемые предметные результаты освоения учебного предмета</w:t>
      </w:r>
    </w:p>
    <w:p w:rsidR="0008621A" w:rsidRPr="0008621A" w:rsidRDefault="002033A1" w:rsidP="002033A1">
      <w:pPr>
        <w:pStyle w:val="a3"/>
        <w:ind w:left="0"/>
        <w:jc w:val="left"/>
        <w:rPr>
          <w:sz w:val="24"/>
        </w:rPr>
      </w:pPr>
      <w:r>
        <w:rPr>
          <w:sz w:val="24"/>
        </w:rPr>
        <w:t>П</w:t>
      </w:r>
      <w:r w:rsidR="0008621A" w:rsidRPr="0008621A">
        <w:rPr>
          <w:sz w:val="24"/>
        </w:rPr>
        <w:t>редметные</w:t>
      </w:r>
      <w:r w:rsidR="0008621A" w:rsidRPr="0008621A">
        <w:rPr>
          <w:spacing w:val="1"/>
          <w:sz w:val="24"/>
        </w:rPr>
        <w:t xml:space="preserve"> </w:t>
      </w:r>
      <w:r w:rsidR="0008621A" w:rsidRPr="0008621A">
        <w:rPr>
          <w:sz w:val="24"/>
        </w:rPr>
        <w:t>результаты</w:t>
      </w:r>
      <w:r w:rsidR="0008621A" w:rsidRPr="0008621A">
        <w:rPr>
          <w:spacing w:val="1"/>
          <w:sz w:val="24"/>
        </w:rPr>
        <w:t xml:space="preserve"> </w:t>
      </w:r>
      <w:r w:rsidR="0008621A" w:rsidRPr="0008621A">
        <w:rPr>
          <w:sz w:val="24"/>
        </w:rPr>
        <w:t>должны</w:t>
      </w:r>
      <w:r>
        <w:rPr>
          <w:sz w:val="24"/>
        </w:rPr>
        <w:t xml:space="preserve"> </w:t>
      </w:r>
      <w:r w:rsidR="0008621A" w:rsidRPr="0008621A">
        <w:rPr>
          <w:spacing w:val="-67"/>
          <w:sz w:val="24"/>
        </w:rPr>
        <w:t xml:space="preserve"> </w:t>
      </w:r>
      <w:r w:rsidR="0008621A" w:rsidRPr="0008621A">
        <w:rPr>
          <w:sz w:val="24"/>
        </w:rPr>
        <w:t>отражать</w:t>
      </w:r>
      <w:r w:rsidR="0008621A" w:rsidRPr="0008621A">
        <w:rPr>
          <w:spacing w:val="-2"/>
          <w:sz w:val="24"/>
        </w:rPr>
        <w:t xml:space="preserve"> </w:t>
      </w:r>
      <w:proofErr w:type="spellStart"/>
      <w:r w:rsidR="0008621A" w:rsidRPr="0008621A">
        <w:rPr>
          <w:sz w:val="24"/>
        </w:rPr>
        <w:t>сформированность</w:t>
      </w:r>
      <w:proofErr w:type="spellEnd"/>
      <w:r w:rsidR="0008621A" w:rsidRPr="0008621A">
        <w:rPr>
          <w:spacing w:val="-1"/>
          <w:sz w:val="24"/>
        </w:rPr>
        <w:t xml:space="preserve"> </w:t>
      </w:r>
      <w:r w:rsidR="0008621A" w:rsidRPr="0008621A">
        <w:rPr>
          <w:sz w:val="24"/>
        </w:rPr>
        <w:t>следующих</w:t>
      </w:r>
      <w:r w:rsidR="0008621A" w:rsidRPr="0008621A"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08621A" w:rsidRPr="0008621A" w:rsidRDefault="0008621A" w:rsidP="000862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8621A">
        <w:rPr>
          <w:rFonts w:ascii="Times New Roman" w:hAnsi="Times New Roman" w:cs="Times New Roman"/>
          <w:b/>
          <w:sz w:val="24"/>
          <w:u w:val="thick"/>
        </w:rPr>
        <w:t>«Язык</w:t>
      </w:r>
      <w:r w:rsidRPr="0008621A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и</w:t>
      </w:r>
      <w:r w:rsidRPr="0008621A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культура»: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1966"/>
        </w:tabs>
        <w:jc w:val="left"/>
        <w:rPr>
          <w:sz w:val="24"/>
        </w:rPr>
      </w:pPr>
      <w:r w:rsidRPr="0008621A">
        <w:rPr>
          <w:sz w:val="24"/>
        </w:rPr>
        <w:t>пояснять внешние причины изменений в русском языке; приводить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примеры;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2007"/>
        </w:tabs>
        <w:jc w:val="left"/>
        <w:rPr>
          <w:sz w:val="24"/>
        </w:rPr>
      </w:pPr>
      <w:r w:rsidRPr="0008621A">
        <w:rPr>
          <w:sz w:val="24"/>
        </w:rPr>
        <w:t>приводить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примеры,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которые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доказывают,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что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изучение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русского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языка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позволяет лучше узнать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историю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и культуру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страны;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2190"/>
        </w:tabs>
        <w:jc w:val="left"/>
        <w:rPr>
          <w:sz w:val="24"/>
        </w:rPr>
      </w:pPr>
      <w:r w:rsidRPr="0008621A">
        <w:rPr>
          <w:sz w:val="24"/>
        </w:rPr>
        <w:t>приводить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примеры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национального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своеобразия,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богатства,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выразительности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русского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родного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языка;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1998"/>
        </w:tabs>
        <w:jc w:val="left"/>
        <w:rPr>
          <w:sz w:val="24"/>
        </w:rPr>
      </w:pPr>
      <w:r w:rsidRPr="0008621A">
        <w:rPr>
          <w:sz w:val="24"/>
        </w:rPr>
        <w:t>выявлять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единицы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языка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национально-культурным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компонентом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значения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текстах;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2014"/>
        </w:tabs>
        <w:jc w:val="left"/>
        <w:rPr>
          <w:sz w:val="24"/>
        </w:rPr>
      </w:pPr>
      <w:r w:rsidRPr="0008621A">
        <w:rPr>
          <w:sz w:val="24"/>
        </w:rPr>
        <w:t>распознавать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характеризовать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устаревшую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лексику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(историзмы,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архаизмы); понимать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особенности её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употребления в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текстах;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2173"/>
        </w:tabs>
        <w:jc w:val="left"/>
        <w:rPr>
          <w:sz w:val="24"/>
        </w:rPr>
      </w:pPr>
      <w:r w:rsidRPr="0008621A">
        <w:rPr>
          <w:sz w:val="24"/>
        </w:rPr>
        <w:t>определять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значения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лексических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заимствований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последних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десятилетий; целесообразно употреблять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иноязычные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слова;</w:t>
      </w:r>
    </w:p>
    <w:p w:rsidR="0008621A" w:rsidRPr="0008621A" w:rsidRDefault="0008621A" w:rsidP="0008621A">
      <w:pPr>
        <w:pStyle w:val="a5"/>
        <w:numPr>
          <w:ilvl w:val="0"/>
          <w:numId w:val="3"/>
        </w:numPr>
        <w:tabs>
          <w:tab w:val="left" w:pos="2050"/>
        </w:tabs>
        <w:jc w:val="left"/>
        <w:rPr>
          <w:sz w:val="24"/>
        </w:rPr>
      </w:pPr>
      <w:r w:rsidRPr="0008621A">
        <w:rPr>
          <w:sz w:val="24"/>
        </w:rPr>
        <w:t>объяснять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происхождение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названий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русских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городов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(в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рамках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изученного);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2041"/>
        </w:tabs>
        <w:jc w:val="left"/>
        <w:rPr>
          <w:sz w:val="24"/>
        </w:rPr>
      </w:pPr>
      <w:r w:rsidRPr="0008621A">
        <w:rPr>
          <w:sz w:val="24"/>
        </w:rPr>
        <w:t>регулярно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использовать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словари,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числе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мультимедийные,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учитывая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сведения 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назначении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конкретного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вида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словаря, особенностях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строения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его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словарной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статьи: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толковые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словари,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словари</w:t>
      </w:r>
      <w:r w:rsidRPr="0008621A">
        <w:rPr>
          <w:spacing w:val="70"/>
          <w:sz w:val="24"/>
        </w:rPr>
        <w:t xml:space="preserve"> </w:t>
      </w:r>
      <w:r w:rsidRPr="0008621A">
        <w:rPr>
          <w:sz w:val="24"/>
        </w:rPr>
        <w:t>иностранных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слов, фразеологические словари, словари пословиц и поговорок, крылатых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 и выражений; учебные этимологические словари; словари синонимов,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антонимов.</w:t>
      </w:r>
    </w:p>
    <w:p w:rsidR="0008621A" w:rsidRPr="0008621A" w:rsidRDefault="0008621A" w:rsidP="000862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8621A">
        <w:rPr>
          <w:rFonts w:ascii="Times New Roman" w:hAnsi="Times New Roman" w:cs="Times New Roman"/>
          <w:b/>
          <w:sz w:val="24"/>
          <w:u w:val="thick"/>
        </w:rPr>
        <w:t>«Культура</w:t>
      </w:r>
      <w:r w:rsidRPr="0008621A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речи»: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соблюдать нормы ударения в отдельных грамматических формах имён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существительных,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имён прилагательных,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глаголов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(в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рамках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изученного)</w:t>
      </w:r>
      <w:proofErr w:type="gramStart"/>
      <w:r w:rsidRPr="0008621A">
        <w:rPr>
          <w:sz w:val="24"/>
        </w:rPr>
        <w:t>;р</w:t>
      </w:r>
      <w:proofErr w:type="gramEnd"/>
      <w:r w:rsidRPr="0008621A">
        <w:rPr>
          <w:sz w:val="24"/>
        </w:rPr>
        <w:t>азличать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варианты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орфоэпической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акцентологической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нормы;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употреблять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учётом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произносительных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вариантов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современной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орфоэпической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нормы;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2"/>
        </w:tabs>
        <w:jc w:val="left"/>
        <w:rPr>
          <w:sz w:val="24"/>
        </w:rPr>
      </w:pPr>
      <w:r w:rsidRPr="0008621A">
        <w:rPr>
          <w:sz w:val="24"/>
        </w:rPr>
        <w:t>употреблять слова с учётом стилистических вариантов орфоэпической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нормы;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10"/>
        </w:tabs>
        <w:jc w:val="left"/>
        <w:rPr>
          <w:sz w:val="24"/>
        </w:rPr>
      </w:pPr>
      <w:r w:rsidRPr="0008621A">
        <w:rPr>
          <w:sz w:val="24"/>
        </w:rPr>
        <w:t>соблюдать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употребления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синонимов‚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антонимов‚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омонимов‚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паронимов;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2"/>
        </w:tabs>
        <w:jc w:val="left"/>
        <w:rPr>
          <w:sz w:val="24"/>
        </w:rPr>
      </w:pPr>
      <w:r w:rsidRPr="0008621A">
        <w:rPr>
          <w:sz w:val="24"/>
        </w:rPr>
        <w:t>употреблять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соответствии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лексическим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значением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требованием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лексической сочетаемости;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корректно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употреблять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термины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учебно-научном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стиле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речи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(в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рамках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изученного);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2"/>
        </w:tabs>
        <w:jc w:val="left"/>
        <w:rPr>
          <w:sz w:val="24"/>
        </w:rPr>
      </w:pPr>
      <w:r w:rsidRPr="0008621A">
        <w:rPr>
          <w:sz w:val="24"/>
        </w:rPr>
        <w:t>употреблять</w:t>
      </w:r>
      <w:r w:rsidRPr="0008621A">
        <w:rPr>
          <w:spacing w:val="29"/>
          <w:sz w:val="24"/>
        </w:rPr>
        <w:t xml:space="preserve"> </w:t>
      </w:r>
      <w:r w:rsidRPr="0008621A">
        <w:rPr>
          <w:sz w:val="24"/>
        </w:rPr>
        <w:t>имена</w:t>
      </w:r>
      <w:r w:rsidRPr="0008621A">
        <w:rPr>
          <w:spacing w:val="28"/>
          <w:sz w:val="24"/>
        </w:rPr>
        <w:t xml:space="preserve"> </w:t>
      </w:r>
      <w:r w:rsidRPr="0008621A">
        <w:rPr>
          <w:sz w:val="24"/>
        </w:rPr>
        <w:t>существительные,</w:t>
      </w:r>
      <w:r w:rsidRPr="0008621A">
        <w:rPr>
          <w:spacing w:val="30"/>
          <w:sz w:val="24"/>
        </w:rPr>
        <w:t xml:space="preserve"> </w:t>
      </w:r>
      <w:r w:rsidRPr="0008621A">
        <w:rPr>
          <w:sz w:val="24"/>
        </w:rPr>
        <w:t>имена</w:t>
      </w:r>
      <w:r w:rsidRPr="0008621A">
        <w:rPr>
          <w:spacing w:val="30"/>
          <w:sz w:val="24"/>
        </w:rPr>
        <w:t xml:space="preserve"> </w:t>
      </w:r>
      <w:r w:rsidRPr="0008621A">
        <w:rPr>
          <w:sz w:val="24"/>
        </w:rPr>
        <w:t>прилагательные,</w:t>
      </w:r>
      <w:r w:rsidRPr="0008621A">
        <w:rPr>
          <w:spacing w:val="30"/>
          <w:sz w:val="24"/>
        </w:rPr>
        <w:t xml:space="preserve"> </w:t>
      </w:r>
      <w:r w:rsidRPr="0008621A">
        <w:rPr>
          <w:sz w:val="24"/>
        </w:rPr>
        <w:t>глаголы</w:t>
      </w:r>
      <w:r w:rsidRPr="0008621A">
        <w:rPr>
          <w:spacing w:val="-68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учётом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стилистических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 современного русского языка;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lastRenderedPageBreak/>
        <w:t>анализировать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различать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типичные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речевые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ошибки;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редактировать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текст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целью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исправления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речевых</w:t>
      </w:r>
      <w:r w:rsidRPr="0008621A">
        <w:rPr>
          <w:spacing w:val="-6"/>
          <w:sz w:val="24"/>
        </w:rPr>
        <w:t xml:space="preserve"> </w:t>
      </w:r>
      <w:r w:rsidRPr="0008621A">
        <w:rPr>
          <w:sz w:val="24"/>
        </w:rPr>
        <w:t>ошибок;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выявлять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исправлять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речевые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ошибки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устной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речи;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jc w:val="left"/>
        <w:rPr>
          <w:sz w:val="24"/>
        </w:rPr>
      </w:pPr>
      <w:r w:rsidRPr="0008621A">
        <w:rPr>
          <w:sz w:val="24"/>
        </w:rPr>
        <w:t>анализировать</w:t>
      </w:r>
      <w:r w:rsidRPr="0008621A">
        <w:rPr>
          <w:sz w:val="24"/>
        </w:rPr>
        <w:tab/>
        <w:t>и</w:t>
      </w:r>
      <w:r w:rsidRPr="0008621A">
        <w:rPr>
          <w:sz w:val="24"/>
        </w:rPr>
        <w:tab/>
        <w:t>оценивать</w:t>
      </w:r>
      <w:r w:rsidRPr="0008621A">
        <w:rPr>
          <w:sz w:val="24"/>
        </w:rPr>
        <w:tab/>
        <w:t>с</w:t>
      </w:r>
      <w:r w:rsidRPr="0008621A">
        <w:rPr>
          <w:sz w:val="24"/>
        </w:rPr>
        <w:tab/>
        <w:t>точки</w:t>
      </w:r>
      <w:r w:rsidRPr="0008621A">
        <w:rPr>
          <w:sz w:val="24"/>
        </w:rPr>
        <w:tab/>
        <w:t>зрения</w:t>
      </w:r>
      <w:r w:rsidRPr="0008621A">
        <w:rPr>
          <w:sz w:val="24"/>
        </w:rPr>
        <w:tab/>
        <w:t>норм</w:t>
      </w:r>
      <w:r w:rsidRPr="0008621A">
        <w:rPr>
          <w:sz w:val="24"/>
        </w:rPr>
        <w:tab/>
      </w:r>
      <w:r w:rsidRPr="0008621A">
        <w:rPr>
          <w:spacing w:val="-1"/>
          <w:sz w:val="24"/>
        </w:rPr>
        <w:t>современного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русского литературного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языка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чужую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собственную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речь;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корректировать</w:t>
      </w:r>
      <w:r w:rsidRPr="0008621A">
        <w:rPr>
          <w:spacing w:val="39"/>
          <w:sz w:val="24"/>
        </w:rPr>
        <w:t xml:space="preserve"> </w:t>
      </w:r>
      <w:r w:rsidRPr="0008621A">
        <w:rPr>
          <w:sz w:val="24"/>
        </w:rPr>
        <w:t>речь</w:t>
      </w:r>
      <w:r w:rsidRPr="0008621A">
        <w:rPr>
          <w:spacing w:val="40"/>
          <w:sz w:val="24"/>
        </w:rPr>
        <w:t xml:space="preserve"> </w:t>
      </w:r>
      <w:r w:rsidRPr="0008621A">
        <w:rPr>
          <w:sz w:val="24"/>
        </w:rPr>
        <w:t>с</w:t>
      </w:r>
      <w:r w:rsidRPr="0008621A">
        <w:rPr>
          <w:spacing w:val="41"/>
          <w:sz w:val="24"/>
        </w:rPr>
        <w:t xml:space="preserve"> </w:t>
      </w:r>
      <w:r w:rsidRPr="0008621A">
        <w:rPr>
          <w:sz w:val="24"/>
        </w:rPr>
        <w:t>учётом</w:t>
      </w:r>
      <w:r w:rsidRPr="0008621A">
        <w:rPr>
          <w:spacing w:val="41"/>
          <w:sz w:val="24"/>
        </w:rPr>
        <w:t xml:space="preserve"> </w:t>
      </w:r>
      <w:r w:rsidRPr="0008621A">
        <w:rPr>
          <w:sz w:val="24"/>
        </w:rPr>
        <w:t>её</w:t>
      </w:r>
      <w:r w:rsidRPr="0008621A">
        <w:rPr>
          <w:spacing w:val="41"/>
          <w:sz w:val="24"/>
        </w:rPr>
        <w:t xml:space="preserve"> </w:t>
      </w:r>
      <w:r w:rsidRPr="0008621A">
        <w:rPr>
          <w:sz w:val="24"/>
        </w:rPr>
        <w:t>соответствия</w:t>
      </w:r>
      <w:r w:rsidRPr="0008621A">
        <w:rPr>
          <w:spacing w:val="39"/>
          <w:sz w:val="24"/>
        </w:rPr>
        <w:t xml:space="preserve"> </w:t>
      </w:r>
      <w:r w:rsidRPr="0008621A">
        <w:rPr>
          <w:sz w:val="24"/>
        </w:rPr>
        <w:t>основным</w:t>
      </w:r>
      <w:r w:rsidRPr="0008621A">
        <w:rPr>
          <w:spacing w:val="38"/>
          <w:sz w:val="24"/>
        </w:rPr>
        <w:t xml:space="preserve"> </w:t>
      </w:r>
      <w:r w:rsidRPr="0008621A">
        <w:rPr>
          <w:sz w:val="24"/>
        </w:rPr>
        <w:t>нормам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современного литературного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языка;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редактировать</w:t>
      </w:r>
      <w:r w:rsidRPr="0008621A">
        <w:rPr>
          <w:spacing w:val="46"/>
          <w:sz w:val="24"/>
        </w:rPr>
        <w:t xml:space="preserve"> </w:t>
      </w:r>
      <w:r w:rsidRPr="0008621A">
        <w:rPr>
          <w:sz w:val="24"/>
        </w:rPr>
        <w:t>предложения,</w:t>
      </w:r>
      <w:r w:rsidRPr="0008621A">
        <w:rPr>
          <w:spacing w:val="46"/>
          <w:sz w:val="24"/>
        </w:rPr>
        <w:t xml:space="preserve"> </w:t>
      </w:r>
      <w:r w:rsidRPr="0008621A">
        <w:rPr>
          <w:sz w:val="24"/>
        </w:rPr>
        <w:t>избегая</w:t>
      </w:r>
      <w:r w:rsidRPr="0008621A">
        <w:rPr>
          <w:spacing w:val="51"/>
          <w:sz w:val="24"/>
        </w:rPr>
        <w:t xml:space="preserve"> </w:t>
      </w:r>
      <w:r w:rsidRPr="0008621A">
        <w:rPr>
          <w:sz w:val="24"/>
        </w:rPr>
        <w:t>нагромождения</w:t>
      </w:r>
      <w:r w:rsidRPr="0008621A">
        <w:rPr>
          <w:spacing w:val="47"/>
          <w:sz w:val="24"/>
        </w:rPr>
        <w:t xml:space="preserve"> </w:t>
      </w:r>
      <w:r w:rsidRPr="0008621A">
        <w:rPr>
          <w:sz w:val="24"/>
        </w:rPr>
        <w:t>одних</w:t>
      </w:r>
      <w:r w:rsidRPr="0008621A">
        <w:rPr>
          <w:spacing w:val="47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49"/>
          <w:sz w:val="24"/>
        </w:rPr>
        <w:t xml:space="preserve"> </w:t>
      </w:r>
      <w:r w:rsidRPr="0008621A">
        <w:rPr>
          <w:sz w:val="24"/>
        </w:rPr>
        <w:t>тех</w:t>
      </w:r>
      <w:r w:rsidRPr="0008621A">
        <w:rPr>
          <w:spacing w:val="47"/>
          <w:sz w:val="24"/>
        </w:rPr>
        <w:t xml:space="preserve"> </w:t>
      </w:r>
      <w:r w:rsidRPr="0008621A">
        <w:rPr>
          <w:sz w:val="24"/>
        </w:rPr>
        <w:t>же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падежных форм,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частности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родительного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творительного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падежей;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соблюдать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русскую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этикетную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манеру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общения;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использовать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принципы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этикетного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общения,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лежащие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основе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национального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русского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речевого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этикета;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  <w:tab w:val="left" w:pos="8153"/>
        </w:tabs>
        <w:jc w:val="left"/>
        <w:rPr>
          <w:sz w:val="24"/>
        </w:rPr>
      </w:pPr>
      <w:r w:rsidRPr="0008621A">
        <w:rPr>
          <w:sz w:val="24"/>
        </w:rPr>
        <w:t>использовать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толковые,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числе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мультимедийные,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для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 xml:space="preserve">определения   </w:t>
      </w:r>
      <w:r w:rsidRPr="0008621A">
        <w:rPr>
          <w:spacing w:val="10"/>
          <w:sz w:val="24"/>
        </w:rPr>
        <w:t xml:space="preserve"> </w:t>
      </w:r>
      <w:r w:rsidRPr="0008621A">
        <w:rPr>
          <w:sz w:val="24"/>
        </w:rPr>
        <w:t xml:space="preserve">лексического   </w:t>
      </w:r>
      <w:r w:rsidRPr="0008621A">
        <w:rPr>
          <w:spacing w:val="12"/>
          <w:sz w:val="24"/>
        </w:rPr>
        <w:t xml:space="preserve"> </w:t>
      </w:r>
      <w:r w:rsidRPr="0008621A">
        <w:rPr>
          <w:sz w:val="24"/>
        </w:rPr>
        <w:t xml:space="preserve">значения   </w:t>
      </w:r>
      <w:r w:rsidRPr="0008621A">
        <w:rPr>
          <w:spacing w:val="8"/>
          <w:sz w:val="24"/>
        </w:rPr>
        <w:t xml:space="preserve"> </w:t>
      </w:r>
      <w:r w:rsidRPr="0008621A">
        <w:rPr>
          <w:sz w:val="24"/>
        </w:rPr>
        <w:t xml:space="preserve">слова   </w:t>
      </w:r>
      <w:r w:rsidRPr="0008621A">
        <w:rPr>
          <w:spacing w:val="16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z w:val="24"/>
        </w:rPr>
        <w:tab/>
        <w:t>особенностей</w:t>
      </w:r>
      <w:r w:rsidRPr="0008621A">
        <w:rPr>
          <w:spacing w:val="11"/>
          <w:sz w:val="24"/>
        </w:rPr>
        <w:t xml:space="preserve"> </w:t>
      </w:r>
      <w:r w:rsidRPr="0008621A">
        <w:rPr>
          <w:sz w:val="24"/>
        </w:rPr>
        <w:t>его</w:t>
      </w:r>
      <w:r w:rsidRPr="0008621A">
        <w:rPr>
          <w:spacing w:val="-68"/>
          <w:sz w:val="24"/>
        </w:rPr>
        <w:t xml:space="preserve"> </w:t>
      </w:r>
      <w:r w:rsidRPr="0008621A">
        <w:rPr>
          <w:sz w:val="24"/>
        </w:rPr>
        <w:t>употребления;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использовать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орфоэпические,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том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числе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мультимедийные,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орфографические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словари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для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определения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нормативных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вариантов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произношения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и правописания;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использовать словари синонимов, антонимов‚ омонимов‚ паронимов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для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уточнения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значения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подбора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к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ним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синонимов,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антонимов‚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омонимов‚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паронимов,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а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также</w:t>
      </w:r>
      <w:r w:rsidRPr="0008621A">
        <w:rPr>
          <w:spacing w:val="2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68"/>
          <w:sz w:val="24"/>
        </w:rPr>
        <w:t xml:space="preserve"> </w:t>
      </w:r>
      <w:r w:rsidRPr="0008621A">
        <w:rPr>
          <w:sz w:val="24"/>
        </w:rPr>
        <w:t>процессе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редактирования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текста;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использовать грамматические словари и справочники для уточнения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нормы формообразования, словоизменения и построения словосочетания 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предложения;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опознавания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вариантов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грамматической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нормы;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процессе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редактирования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текста;</w:t>
      </w:r>
    </w:p>
    <w:p w:rsidR="0008621A" w:rsidRPr="0008621A" w:rsidRDefault="0008621A" w:rsidP="0008621A">
      <w:pPr>
        <w:pStyle w:val="a5"/>
        <w:numPr>
          <w:ilvl w:val="0"/>
          <w:numId w:val="1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использовать орфографические словари и справочники по пунктуации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для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определения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нормативного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написания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слов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постановки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знаков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препинания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письменной речи.</w:t>
      </w:r>
    </w:p>
    <w:p w:rsidR="0008621A" w:rsidRPr="0008621A" w:rsidRDefault="0008621A" w:rsidP="000862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8621A">
        <w:rPr>
          <w:rFonts w:ascii="Times New Roman" w:hAnsi="Times New Roman" w:cs="Times New Roman"/>
          <w:b/>
          <w:sz w:val="24"/>
          <w:u w:val="thick"/>
        </w:rPr>
        <w:t>«Речь.</w:t>
      </w:r>
      <w:r w:rsidRPr="0008621A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Речевая</w:t>
      </w:r>
      <w:r w:rsidRPr="0008621A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деятельность.</w:t>
      </w:r>
      <w:r w:rsidRPr="0008621A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08621A">
        <w:rPr>
          <w:rFonts w:ascii="Times New Roman" w:hAnsi="Times New Roman" w:cs="Times New Roman"/>
          <w:b/>
          <w:sz w:val="24"/>
          <w:u w:val="thick"/>
        </w:rPr>
        <w:t>Текст»</w:t>
      </w:r>
      <w:r w:rsidRPr="0008621A">
        <w:rPr>
          <w:rFonts w:ascii="Times New Roman" w:hAnsi="Times New Roman" w:cs="Times New Roman"/>
          <w:b/>
          <w:sz w:val="24"/>
        </w:rPr>
        <w:t>: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  <w:tab w:val="left" w:pos="3853"/>
          <w:tab w:val="left" w:pos="6377"/>
          <w:tab w:val="left" w:pos="7816"/>
          <w:tab w:val="left" w:pos="8888"/>
        </w:tabs>
        <w:jc w:val="left"/>
        <w:rPr>
          <w:sz w:val="24"/>
        </w:rPr>
      </w:pPr>
      <w:r>
        <w:rPr>
          <w:sz w:val="24"/>
        </w:rPr>
        <w:t xml:space="preserve">анализировать логико-смысловую структуру текста; </w:t>
      </w:r>
      <w:r w:rsidRPr="0008621A">
        <w:rPr>
          <w:spacing w:val="-1"/>
          <w:sz w:val="24"/>
        </w:rPr>
        <w:t>распознавать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виды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абзацев;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распознавать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анализировать</w:t>
      </w:r>
      <w:r w:rsidRPr="0008621A">
        <w:rPr>
          <w:spacing w:val="-6"/>
          <w:sz w:val="24"/>
        </w:rPr>
        <w:t xml:space="preserve"> </w:t>
      </w:r>
      <w:r w:rsidRPr="0008621A">
        <w:rPr>
          <w:sz w:val="24"/>
        </w:rPr>
        <w:t>разные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типы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заголовков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текста;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анализировать</w:t>
      </w:r>
      <w:r w:rsidRPr="0008621A">
        <w:rPr>
          <w:spacing w:val="-5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создавать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тексты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рекламного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типа,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притчи; анализировать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создавать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текст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жанре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путевых заметок;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2"/>
        </w:tabs>
        <w:jc w:val="left"/>
        <w:rPr>
          <w:sz w:val="24"/>
        </w:rPr>
      </w:pPr>
      <w:r w:rsidRPr="0008621A">
        <w:rPr>
          <w:sz w:val="24"/>
        </w:rPr>
        <w:t>уместно</w:t>
      </w:r>
      <w:r w:rsidRPr="0008621A">
        <w:rPr>
          <w:spacing w:val="41"/>
          <w:sz w:val="24"/>
        </w:rPr>
        <w:t xml:space="preserve"> </w:t>
      </w:r>
      <w:r w:rsidRPr="0008621A">
        <w:rPr>
          <w:sz w:val="24"/>
        </w:rPr>
        <w:t>использовать</w:t>
      </w:r>
      <w:r w:rsidRPr="0008621A">
        <w:rPr>
          <w:spacing w:val="41"/>
          <w:sz w:val="24"/>
        </w:rPr>
        <w:t xml:space="preserve"> </w:t>
      </w:r>
      <w:r w:rsidRPr="0008621A">
        <w:rPr>
          <w:sz w:val="24"/>
        </w:rPr>
        <w:t>коммуникативные</w:t>
      </w:r>
      <w:r w:rsidRPr="0008621A">
        <w:rPr>
          <w:spacing w:val="42"/>
          <w:sz w:val="24"/>
        </w:rPr>
        <w:t xml:space="preserve"> </w:t>
      </w:r>
      <w:r w:rsidRPr="0008621A">
        <w:rPr>
          <w:sz w:val="24"/>
        </w:rPr>
        <w:t>стратегии</w:t>
      </w:r>
      <w:r w:rsidRPr="0008621A">
        <w:rPr>
          <w:spacing w:val="40"/>
          <w:sz w:val="24"/>
        </w:rPr>
        <w:t xml:space="preserve"> </w:t>
      </w:r>
      <w:r w:rsidRPr="0008621A">
        <w:rPr>
          <w:sz w:val="24"/>
        </w:rPr>
        <w:t>и</w:t>
      </w:r>
      <w:r w:rsidRPr="0008621A">
        <w:rPr>
          <w:spacing w:val="43"/>
          <w:sz w:val="24"/>
        </w:rPr>
        <w:t xml:space="preserve"> </w:t>
      </w:r>
      <w:r w:rsidRPr="0008621A">
        <w:rPr>
          <w:sz w:val="24"/>
        </w:rPr>
        <w:t>тактики</w:t>
      </w:r>
      <w:r w:rsidRPr="0008621A">
        <w:rPr>
          <w:spacing w:val="43"/>
          <w:sz w:val="24"/>
        </w:rPr>
        <w:t xml:space="preserve"> </w:t>
      </w:r>
      <w:r w:rsidRPr="0008621A">
        <w:rPr>
          <w:sz w:val="24"/>
        </w:rPr>
        <w:t>при</w:t>
      </w:r>
      <w:r w:rsidRPr="0008621A">
        <w:rPr>
          <w:spacing w:val="-67"/>
          <w:sz w:val="24"/>
        </w:rPr>
        <w:t xml:space="preserve"> </w:t>
      </w:r>
      <w:r w:rsidRPr="0008621A">
        <w:rPr>
          <w:sz w:val="24"/>
        </w:rPr>
        <w:t>контактном</w:t>
      </w:r>
      <w:r w:rsidRPr="0008621A">
        <w:rPr>
          <w:spacing w:val="-4"/>
          <w:sz w:val="24"/>
        </w:rPr>
        <w:t xml:space="preserve"> </w:t>
      </w:r>
      <w:r w:rsidRPr="0008621A">
        <w:rPr>
          <w:sz w:val="24"/>
        </w:rPr>
        <w:t>общении: убеждение,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комплимент,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спор,</w:t>
      </w:r>
      <w:r w:rsidRPr="0008621A">
        <w:rPr>
          <w:spacing w:val="-1"/>
          <w:sz w:val="24"/>
        </w:rPr>
        <w:t xml:space="preserve"> </w:t>
      </w:r>
      <w:r w:rsidRPr="0008621A">
        <w:rPr>
          <w:sz w:val="24"/>
        </w:rPr>
        <w:t>дискуссия;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jc w:val="left"/>
        <w:rPr>
          <w:sz w:val="24"/>
        </w:rPr>
      </w:pPr>
      <w:r>
        <w:rPr>
          <w:sz w:val="24"/>
        </w:rPr>
        <w:t>уместно использовать жанры разговорной речи</w:t>
      </w:r>
      <w:r>
        <w:rPr>
          <w:sz w:val="24"/>
        </w:rPr>
        <w:tab/>
        <w:t xml:space="preserve">в </w:t>
      </w:r>
      <w:r w:rsidRPr="0008621A">
        <w:rPr>
          <w:spacing w:val="-1"/>
          <w:sz w:val="24"/>
        </w:rPr>
        <w:t>ситуациях</w:t>
      </w:r>
      <w:r>
        <w:rPr>
          <w:spacing w:val="-1"/>
          <w:sz w:val="24"/>
        </w:rPr>
        <w:t xml:space="preserve">  </w:t>
      </w:r>
      <w:r w:rsidRPr="0008621A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</w:t>
      </w:r>
      <w:r w:rsidRPr="0008621A">
        <w:rPr>
          <w:sz w:val="24"/>
        </w:rPr>
        <w:t>неформального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общения;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создавать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тексты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как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результат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проектной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(исследовательской)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деятельности;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строить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устные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учебно-научные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сообщения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(ответы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уроке)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различных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видов,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рецензию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на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проектную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работу одноклассника,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доклад;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принимать</w:t>
      </w:r>
      <w:r w:rsidRPr="0008621A">
        <w:rPr>
          <w:spacing w:val="-2"/>
          <w:sz w:val="24"/>
        </w:rPr>
        <w:t xml:space="preserve"> </w:t>
      </w:r>
      <w:r w:rsidRPr="0008621A">
        <w:rPr>
          <w:sz w:val="24"/>
        </w:rPr>
        <w:t>участие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в учебно-научной</w:t>
      </w:r>
      <w:r w:rsidRPr="0008621A">
        <w:rPr>
          <w:spacing w:val="-3"/>
          <w:sz w:val="24"/>
        </w:rPr>
        <w:t xml:space="preserve"> </w:t>
      </w:r>
      <w:r w:rsidRPr="0008621A">
        <w:rPr>
          <w:sz w:val="24"/>
        </w:rPr>
        <w:t>дискуссии;</w:t>
      </w:r>
    </w:p>
    <w:p w:rsidR="0008621A" w:rsidRPr="0008621A" w:rsidRDefault="0008621A" w:rsidP="0008621A">
      <w:pPr>
        <w:pStyle w:val="a5"/>
        <w:numPr>
          <w:ilvl w:val="0"/>
          <w:numId w:val="4"/>
        </w:numPr>
        <w:tabs>
          <w:tab w:val="left" w:pos="1880"/>
        </w:tabs>
        <w:jc w:val="left"/>
        <w:rPr>
          <w:sz w:val="24"/>
        </w:rPr>
      </w:pPr>
      <w:r w:rsidRPr="0008621A">
        <w:rPr>
          <w:sz w:val="24"/>
        </w:rPr>
        <w:t>владеть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правилами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информационной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безопасности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при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общении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в</w:t>
      </w:r>
      <w:r w:rsidRPr="0008621A">
        <w:rPr>
          <w:spacing w:val="1"/>
          <w:sz w:val="24"/>
        </w:rPr>
        <w:t xml:space="preserve"> </w:t>
      </w:r>
      <w:r w:rsidRPr="0008621A">
        <w:rPr>
          <w:sz w:val="24"/>
        </w:rPr>
        <w:t>социальных сетях.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 (ТЕМАТИЧЕСКОЕ ПЛАНИРОВАНИЕ)</w:t>
      </w: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606"/>
        <w:gridCol w:w="6218"/>
        <w:gridCol w:w="1676"/>
        <w:gridCol w:w="360"/>
      </w:tblGrid>
      <w:tr w:rsidR="00663274" w:rsidTr="002B5221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раздела/темы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274" w:rsidTr="002B5221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7C14" w:rsidRDefault="00F27C14" w:rsidP="00F2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7C14">
              <w:rPr>
                <w:rFonts w:ascii="Times New Roman" w:hAnsi="Times New Roman" w:cs="Times New Roman"/>
                <w:b/>
                <w:sz w:val="24"/>
              </w:rPr>
              <w:t>Язык</w:t>
            </w:r>
            <w:r w:rsidRPr="00F27C1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F27C1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</w:rPr>
              <w:t>культура</w:t>
            </w:r>
          </w:p>
          <w:p w:rsidR="00F27C14" w:rsidRPr="00F27C14" w:rsidRDefault="00F27C14" w:rsidP="00F27C14">
            <w:pPr>
              <w:pStyle w:val="a3"/>
              <w:ind w:left="0"/>
              <w:jc w:val="left"/>
              <w:rPr>
                <w:sz w:val="24"/>
              </w:rPr>
            </w:pPr>
            <w:r w:rsidRPr="00F27C14">
              <w:rPr>
                <w:sz w:val="24"/>
              </w:rPr>
              <w:t>Русский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язык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как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развивающееся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явление.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Связь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исторического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развития языка с историей общества. Факторы, влияющие на развитие языка: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социально-политические события и изменения в обществе, развитие науки 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техники, влияние других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языков. Устаревшие слова как живые свидетели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истории.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Историзмы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как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слова,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обозначающие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предметы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явления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предшествующих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эпох,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вышедшие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из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употребления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по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причине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ухода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из</w:t>
            </w:r>
            <w:r w:rsidRPr="00F27C14">
              <w:rPr>
                <w:spacing w:val="-67"/>
                <w:sz w:val="24"/>
              </w:rPr>
              <w:t xml:space="preserve"> </w:t>
            </w:r>
            <w:r w:rsidRPr="00F27C14">
              <w:rPr>
                <w:sz w:val="24"/>
              </w:rPr>
              <w:t>общественной жизни обозначенных ими предметов и явлений, в том числе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национально-бытовых реалий. Архаизмы как слова, имеющие в современном</w:t>
            </w:r>
            <w:r w:rsidRPr="00F27C14">
              <w:rPr>
                <w:spacing w:val="-67"/>
                <w:sz w:val="24"/>
              </w:rPr>
              <w:t xml:space="preserve"> </w:t>
            </w:r>
            <w:r w:rsidRPr="00F27C14">
              <w:rPr>
                <w:sz w:val="24"/>
              </w:rPr>
              <w:lastRenderedPageBreak/>
              <w:t>русском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языке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синонимы.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Группы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лексических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единиц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по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степени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устарелости.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Перераспределение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пластов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лексики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между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активным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и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пассивным запасом слов. Актуализация устаревшей лексики в новом речевом</w:t>
            </w:r>
            <w:r w:rsidRPr="00F27C14">
              <w:rPr>
                <w:spacing w:val="-67"/>
                <w:sz w:val="24"/>
              </w:rPr>
              <w:t xml:space="preserve"> </w:t>
            </w:r>
            <w:r w:rsidRPr="00F27C14">
              <w:rPr>
                <w:sz w:val="24"/>
              </w:rPr>
              <w:t>контексте</w:t>
            </w:r>
            <w:r w:rsidRPr="00F27C14">
              <w:rPr>
                <w:spacing w:val="1"/>
                <w:sz w:val="24"/>
              </w:rPr>
              <w:t xml:space="preserve"> </w:t>
            </w:r>
            <w:r w:rsidRPr="00F27C14">
              <w:rPr>
                <w:sz w:val="24"/>
              </w:rPr>
              <w:t>(</w:t>
            </w:r>
            <w:r w:rsidRPr="00F27C14">
              <w:rPr>
                <w:i/>
                <w:sz w:val="24"/>
              </w:rPr>
              <w:t>губернатор,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>диакон,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>ваучер,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>агитационный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>пункт,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>большевик,</w:t>
            </w:r>
            <w:r w:rsidRPr="00F27C14">
              <w:rPr>
                <w:i/>
                <w:spacing w:val="1"/>
                <w:sz w:val="24"/>
              </w:rPr>
              <w:t xml:space="preserve"> </w:t>
            </w:r>
            <w:r w:rsidRPr="00F27C14">
              <w:rPr>
                <w:i/>
                <w:sz w:val="24"/>
              </w:rPr>
              <w:t xml:space="preserve">колхоз </w:t>
            </w:r>
            <w:r w:rsidRPr="00F27C14">
              <w:rPr>
                <w:sz w:val="24"/>
              </w:rPr>
              <w:t>и</w:t>
            </w:r>
            <w:r w:rsidRPr="00F27C14">
              <w:rPr>
                <w:spacing w:val="-1"/>
                <w:sz w:val="24"/>
              </w:rPr>
              <w:t xml:space="preserve"> </w:t>
            </w:r>
            <w:r w:rsidRPr="00F27C14">
              <w:rPr>
                <w:sz w:val="24"/>
              </w:rPr>
              <w:t>т.</w:t>
            </w:r>
            <w:r w:rsidRPr="00F27C14">
              <w:rPr>
                <w:spacing w:val="-1"/>
                <w:sz w:val="24"/>
              </w:rPr>
              <w:t xml:space="preserve"> </w:t>
            </w:r>
            <w:r w:rsidRPr="00F27C14">
              <w:rPr>
                <w:sz w:val="24"/>
              </w:rPr>
              <w:t>п.).</w:t>
            </w:r>
          </w:p>
          <w:p w:rsidR="00F27C14" w:rsidRPr="00F27C14" w:rsidRDefault="00F27C14" w:rsidP="00F2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274" w:rsidTr="002B5221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A6" w:rsidRDefault="00F27C14" w:rsidP="004549A6">
            <w:pPr>
              <w:pStyle w:val="2"/>
              <w:ind w:left="0"/>
              <w:jc w:val="left"/>
              <w:rPr>
                <w:sz w:val="24"/>
                <w:szCs w:val="24"/>
              </w:rPr>
            </w:pPr>
            <w:r w:rsidRPr="00F27C14">
              <w:rPr>
                <w:sz w:val="24"/>
                <w:szCs w:val="24"/>
              </w:rPr>
              <w:t>Раздел</w:t>
            </w:r>
            <w:r w:rsidRPr="00F27C14">
              <w:rPr>
                <w:spacing w:val="-5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2.</w:t>
            </w:r>
            <w:r w:rsidRPr="00F27C14">
              <w:rPr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Культура</w:t>
            </w:r>
            <w:r w:rsidRPr="00F27C14">
              <w:rPr>
                <w:spacing w:val="-3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речи</w:t>
            </w:r>
            <w:r w:rsidRPr="00F27C14">
              <w:rPr>
                <w:spacing w:val="-3"/>
                <w:sz w:val="24"/>
                <w:szCs w:val="24"/>
              </w:rPr>
              <w:t xml:space="preserve"> </w:t>
            </w:r>
          </w:p>
          <w:p w:rsidR="00F27C14" w:rsidRPr="00F27C14" w:rsidRDefault="00F27C14" w:rsidP="004549A6">
            <w:pPr>
              <w:pStyle w:val="2"/>
              <w:ind w:left="0"/>
              <w:jc w:val="left"/>
              <w:rPr>
                <w:sz w:val="24"/>
                <w:szCs w:val="24"/>
              </w:rPr>
            </w:pPr>
            <w:r w:rsidRPr="00F27C14">
              <w:rPr>
                <w:sz w:val="24"/>
                <w:szCs w:val="24"/>
              </w:rPr>
              <w:t>Основные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орфоэпические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нормы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современного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русского</w:t>
            </w:r>
            <w:r w:rsidRPr="00F27C14">
              <w:rPr>
                <w:spacing w:val="-67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литературного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языка.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Нормы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ударения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в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полных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причастиях‚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кратких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формах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страдательных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причастий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прошедшего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времени‚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деепричастиях‚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наречиях.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Нормы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постановки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ударения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в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словоформах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непроизводными</w:t>
            </w:r>
            <w:r w:rsidRPr="00F27C14">
              <w:rPr>
                <w:spacing w:val="-67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предлогами</w:t>
            </w:r>
            <w:r w:rsidRPr="00F27C14">
              <w:rPr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(</w:t>
            </w:r>
            <w:r w:rsidRPr="00F27C14">
              <w:rPr>
                <w:i/>
                <w:sz w:val="24"/>
                <w:szCs w:val="24"/>
              </w:rPr>
              <w:t>нА</w:t>
            </w:r>
            <w:r w:rsidRPr="00F27C1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i/>
                <w:sz w:val="24"/>
                <w:szCs w:val="24"/>
              </w:rPr>
              <w:t>дом‚</w:t>
            </w:r>
            <w:r w:rsidRPr="00F27C1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i/>
                <w:sz w:val="24"/>
                <w:szCs w:val="24"/>
              </w:rPr>
              <w:t>нА</w:t>
            </w:r>
            <w:r w:rsidRPr="00F27C1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i/>
                <w:sz w:val="24"/>
                <w:szCs w:val="24"/>
              </w:rPr>
              <w:t>гору</w:t>
            </w:r>
            <w:r w:rsidRPr="00F27C14">
              <w:rPr>
                <w:sz w:val="24"/>
                <w:szCs w:val="24"/>
              </w:rPr>
              <w:t>).</w:t>
            </w:r>
          </w:p>
          <w:p w:rsidR="00F27C14" w:rsidRPr="00F27C14" w:rsidRDefault="00F27C14" w:rsidP="00F27C1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F27C14">
              <w:rPr>
                <w:b/>
                <w:sz w:val="24"/>
                <w:szCs w:val="24"/>
              </w:rPr>
              <w:t>Основные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b/>
                <w:sz w:val="24"/>
                <w:szCs w:val="24"/>
              </w:rPr>
              <w:t>лексические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b/>
                <w:sz w:val="24"/>
                <w:szCs w:val="24"/>
              </w:rPr>
              <w:t>нормы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b/>
                <w:sz w:val="24"/>
                <w:szCs w:val="24"/>
              </w:rPr>
              <w:t>современного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b/>
                <w:sz w:val="24"/>
                <w:szCs w:val="24"/>
              </w:rPr>
              <w:t>русского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b/>
                <w:sz w:val="24"/>
                <w:szCs w:val="24"/>
              </w:rPr>
              <w:t>литературного языка.</w:t>
            </w:r>
            <w:r w:rsidRPr="00F27C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Паронимы и точность речи. Смысловые различия,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характер</w:t>
            </w:r>
            <w:r w:rsidRPr="00F27C14">
              <w:rPr>
                <w:spacing w:val="66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лексической</w:t>
            </w:r>
            <w:r w:rsidRPr="00F27C14">
              <w:rPr>
                <w:spacing w:val="66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сочетаемости,</w:t>
            </w:r>
            <w:r w:rsidRPr="00F27C14">
              <w:rPr>
                <w:spacing w:val="67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способы</w:t>
            </w:r>
            <w:r w:rsidRPr="00F27C14">
              <w:rPr>
                <w:spacing w:val="66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управления,</w:t>
            </w:r>
            <w:r w:rsidRPr="00F27C14">
              <w:rPr>
                <w:spacing w:val="66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функционально- стилевая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окраска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и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употребление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паронимов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в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речи.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Типичные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речевые</w:t>
            </w:r>
            <w:r w:rsidRPr="00F27C14">
              <w:rPr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ошибки‚</w:t>
            </w:r>
            <w:r w:rsidRPr="00F27C14">
              <w:rPr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связанные</w:t>
            </w:r>
            <w:r w:rsidRPr="00F27C14">
              <w:rPr>
                <w:spacing w:val="-3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с</w:t>
            </w:r>
            <w:r w:rsidRPr="00F27C14">
              <w:rPr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употреблением паронимов</w:t>
            </w:r>
            <w:r w:rsidRPr="00F27C14">
              <w:rPr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в</w:t>
            </w:r>
            <w:r w:rsidRPr="00F27C14">
              <w:rPr>
                <w:spacing w:val="-3"/>
                <w:sz w:val="24"/>
                <w:szCs w:val="24"/>
              </w:rPr>
              <w:t xml:space="preserve"> </w:t>
            </w:r>
            <w:r w:rsidRPr="00F27C14">
              <w:rPr>
                <w:sz w:val="24"/>
                <w:szCs w:val="24"/>
              </w:rPr>
              <w:t>речи.</w:t>
            </w:r>
          </w:p>
          <w:p w:rsidR="00F27C14" w:rsidRPr="00F27C14" w:rsidRDefault="00F27C14" w:rsidP="00F2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литературного языка.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 в речи. Глаголы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1-го лица единственного числа настоящего и будущего времени (в том числе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очутиться,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победить,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убедить,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учредить,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утвердить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)‚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вида‚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повелительном наклонении. Нормы употребления в речи однокоренных слов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27C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висящий</w:t>
            </w:r>
            <w:r w:rsidRPr="00F27C1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– висячий, горящий</w:t>
            </w:r>
            <w:r w:rsidRPr="00F27C1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27C1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горячий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C14" w:rsidRPr="00F27C14" w:rsidRDefault="00F27C14" w:rsidP="00F2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нормы: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разговорные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падежные формы причастий‚ деепричастий‚ наречий. Отражение вариантов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справочниках.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махаешь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машешь;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обусловливать,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сосредоточивать,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уполномочивать,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оспаривать,</w:t>
            </w:r>
            <w:r w:rsidRPr="00F27C1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удостаивать,</w:t>
            </w:r>
            <w:r w:rsidRPr="00F27C1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i/>
                <w:sz w:val="24"/>
                <w:szCs w:val="24"/>
              </w:rPr>
              <w:t>облагораживать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27C14" w:rsidRPr="00F27C14" w:rsidRDefault="00F27C14" w:rsidP="00F2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Речевой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b/>
                <w:sz w:val="24"/>
                <w:szCs w:val="24"/>
              </w:rPr>
              <w:t>этикет.</w:t>
            </w:r>
            <w:r w:rsidRPr="00F27C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этикетная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манера</w:t>
            </w:r>
            <w:r w:rsidRPr="00F27C1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общения:</w:t>
            </w:r>
            <w:r w:rsidRPr="00F27C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громкость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речи‚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речи‚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сдержанная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артикуляция‚</w:t>
            </w:r>
            <w:r w:rsidRPr="00F27C1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эмоциональность речи‚ ровная интонация. Запрет на употребление грубых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категоричности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разговоре.</w:t>
            </w:r>
            <w:r w:rsidRPr="00F27C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Невербальный</w:t>
            </w:r>
            <w:r w:rsidRPr="00F27C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7C14">
              <w:rPr>
                <w:rFonts w:ascii="Times New Roman" w:hAnsi="Times New Roman" w:cs="Times New Roman"/>
                <w:sz w:val="24"/>
                <w:szCs w:val="24"/>
              </w:rPr>
              <w:t>(несловесный) этикет общения.</w:t>
            </w:r>
          </w:p>
          <w:p w:rsidR="00663274" w:rsidRPr="00F27C14" w:rsidRDefault="00663274" w:rsidP="00F2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274" w:rsidTr="002B5221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690E1E" w:rsidRDefault="00F27C14" w:rsidP="00690E1E">
            <w:pPr>
              <w:pStyle w:val="2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t>Раздел</w:t>
            </w:r>
            <w:r w:rsidRPr="00690E1E">
              <w:rPr>
                <w:spacing w:val="-4"/>
                <w:sz w:val="24"/>
              </w:rPr>
              <w:t xml:space="preserve"> </w:t>
            </w:r>
            <w:r w:rsidRPr="00690E1E">
              <w:rPr>
                <w:sz w:val="24"/>
              </w:rPr>
              <w:t>3.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Речь.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Речевая</w:t>
            </w:r>
            <w:r w:rsidRPr="00690E1E">
              <w:rPr>
                <w:spacing w:val="-2"/>
                <w:sz w:val="24"/>
              </w:rPr>
              <w:t xml:space="preserve"> </w:t>
            </w:r>
            <w:r w:rsidRPr="00690E1E">
              <w:rPr>
                <w:sz w:val="24"/>
              </w:rPr>
              <w:t>деятельность.</w:t>
            </w:r>
            <w:r w:rsidRPr="00690E1E">
              <w:rPr>
                <w:spacing w:val="-4"/>
                <w:sz w:val="24"/>
              </w:rPr>
              <w:t xml:space="preserve"> </w:t>
            </w:r>
            <w:r w:rsidRPr="00690E1E">
              <w:rPr>
                <w:sz w:val="24"/>
              </w:rPr>
              <w:t xml:space="preserve">Текст </w:t>
            </w:r>
          </w:p>
          <w:p w:rsidR="00F27C14" w:rsidRPr="00690E1E" w:rsidRDefault="00F27C14" w:rsidP="00690E1E">
            <w:pPr>
              <w:tabs>
                <w:tab w:val="left" w:pos="939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0E1E">
              <w:rPr>
                <w:rFonts w:ascii="Times New Roman" w:hAnsi="Times New Roman" w:cs="Times New Roman"/>
                <w:b/>
                <w:sz w:val="24"/>
              </w:rPr>
              <w:t>Язык</w:t>
            </w:r>
            <w:r w:rsidRPr="00690E1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690E1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b/>
                <w:sz w:val="24"/>
              </w:rPr>
              <w:t>речь.</w:t>
            </w:r>
            <w:r w:rsidRPr="00690E1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b/>
                <w:sz w:val="24"/>
              </w:rPr>
              <w:t>Виды речевой</w:t>
            </w:r>
            <w:r w:rsidRPr="00690E1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b/>
                <w:sz w:val="24"/>
              </w:rPr>
              <w:t xml:space="preserve">деятельности.   </w:t>
            </w:r>
            <w:r w:rsidRPr="00690E1E">
              <w:rPr>
                <w:rFonts w:ascii="Times New Roman" w:hAnsi="Times New Roman" w:cs="Times New Roman"/>
                <w:b/>
                <w:spacing w:val="13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Традиции</w:t>
            </w:r>
            <w:r w:rsidRPr="00690E1E">
              <w:rPr>
                <w:rFonts w:ascii="Times New Roman" w:hAnsi="Times New Roman" w:cs="Times New Roman"/>
                <w:sz w:val="24"/>
              </w:rPr>
              <w:tab/>
            </w:r>
            <w:r w:rsidRPr="00690E1E">
              <w:rPr>
                <w:rFonts w:ascii="Times New Roman" w:hAnsi="Times New Roman" w:cs="Times New Roman"/>
                <w:spacing w:val="-1"/>
                <w:sz w:val="24"/>
              </w:rPr>
              <w:t>русского</w:t>
            </w:r>
            <w:r w:rsidRPr="00690E1E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речевого общения. Коммуникативные стратегии и тактики устного общения:</w:t>
            </w:r>
            <w:r w:rsidRPr="00690E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убеждение,</w:t>
            </w:r>
            <w:r w:rsidRPr="00690E1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комплимент,</w:t>
            </w:r>
            <w:r w:rsidRPr="00690E1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уговаривание,</w:t>
            </w:r>
            <w:r w:rsidRPr="00690E1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похвала,</w:t>
            </w:r>
            <w:r w:rsidRPr="00690E1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90E1E">
              <w:rPr>
                <w:rFonts w:ascii="Times New Roman" w:hAnsi="Times New Roman" w:cs="Times New Roman"/>
                <w:sz w:val="24"/>
              </w:rPr>
              <w:t>самопрезентация</w:t>
            </w:r>
            <w:proofErr w:type="spellEnd"/>
            <w:r w:rsidRPr="00690E1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и</w:t>
            </w:r>
            <w:r w:rsidRPr="00690E1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0E1E">
              <w:rPr>
                <w:rFonts w:ascii="Times New Roman" w:hAnsi="Times New Roman" w:cs="Times New Roman"/>
                <w:sz w:val="24"/>
              </w:rPr>
              <w:t>др.</w:t>
            </w:r>
          </w:p>
          <w:p w:rsidR="00F27C14" w:rsidRPr="00690E1E" w:rsidRDefault="00F27C14" w:rsidP="00690E1E">
            <w:pPr>
              <w:pStyle w:val="a3"/>
              <w:ind w:left="0"/>
              <w:jc w:val="left"/>
              <w:rPr>
                <w:sz w:val="24"/>
              </w:rPr>
            </w:pPr>
            <w:r w:rsidRPr="00690E1E">
              <w:rPr>
                <w:b/>
                <w:sz w:val="24"/>
              </w:rPr>
              <w:t xml:space="preserve">Текст как единица языка и речи. </w:t>
            </w:r>
            <w:r w:rsidRPr="00690E1E">
              <w:rPr>
                <w:sz w:val="24"/>
              </w:rPr>
              <w:t>Текст, основные признаки текста: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смысловая цельность, информативность, связность. Виды абзацев. Основные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типы</w:t>
            </w:r>
            <w:r w:rsidRPr="00690E1E">
              <w:rPr>
                <w:spacing w:val="28"/>
                <w:sz w:val="24"/>
              </w:rPr>
              <w:t xml:space="preserve"> </w:t>
            </w:r>
            <w:r w:rsidRPr="00690E1E">
              <w:rPr>
                <w:sz w:val="24"/>
              </w:rPr>
              <w:t>текстовых</w:t>
            </w:r>
            <w:r w:rsidRPr="00690E1E">
              <w:rPr>
                <w:spacing w:val="27"/>
                <w:sz w:val="24"/>
              </w:rPr>
              <w:t xml:space="preserve"> </w:t>
            </w:r>
            <w:r w:rsidRPr="00690E1E">
              <w:rPr>
                <w:sz w:val="24"/>
              </w:rPr>
              <w:t>структур:</w:t>
            </w:r>
            <w:r w:rsidRPr="00690E1E">
              <w:rPr>
                <w:spacing w:val="29"/>
                <w:sz w:val="24"/>
              </w:rPr>
              <w:t xml:space="preserve"> </w:t>
            </w:r>
            <w:r w:rsidRPr="00690E1E">
              <w:rPr>
                <w:sz w:val="24"/>
              </w:rPr>
              <w:t>индуктивные,</w:t>
            </w:r>
            <w:r w:rsidRPr="00690E1E">
              <w:rPr>
                <w:spacing w:val="27"/>
                <w:sz w:val="24"/>
              </w:rPr>
              <w:t xml:space="preserve"> </w:t>
            </w:r>
            <w:r w:rsidRPr="00690E1E">
              <w:rPr>
                <w:sz w:val="24"/>
              </w:rPr>
              <w:t>дедуктивные,</w:t>
            </w:r>
            <w:r w:rsidRPr="00690E1E">
              <w:rPr>
                <w:spacing w:val="27"/>
                <w:sz w:val="24"/>
              </w:rPr>
              <w:t xml:space="preserve"> </w:t>
            </w:r>
            <w:r w:rsidRPr="00690E1E">
              <w:rPr>
                <w:sz w:val="24"/>
              </w:rPr>
              <w:t>рамочные</w:t>
            </w:r>
          </w:p>
          <w:p w:rsidR="00F27C14" w:rsidRPr="00690E1E" w:rsidRDefault="00F27C14" w:rsidP="00690E1E">
            <w:pPr>
              <w:pStyle w:val="a3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t>(дедуктивно-индуктивные),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стержневые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(индуктивно-дедуктивные)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структуры.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Тексты</w:t>
            </w:r>
            <w:r w:rsidRPr="00690E1E">
              <w:rPr>
                <w:spacing w:val="1"/>
                <w:sz w:val="24"/>
              </w:rPr>
              <w:t xml:space="preserve"> </w:t>
            </w:r>
            <w:proofErr w:type="spellStart"/>
            <w:r w:rsidRPr="00690E1E">
              <w:rPr>
                <w:sz w:val="24"/>
              </w:rPr>
              <w:t>аргументативного</w:t>
            </w:r>
            <w:proofErr w:type="spellEnd"/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типа: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рассуждение,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доказательство,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объяснение. Сильные позиции текстов, их типы. Информативная функция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заголовков.</w:t>
            </w:r>
          </w:p>
          <w:p w:rsidR="00F27C14" w:rsidRPr="00690E1E" w:rsidRDefault="00F27C14" w:rsidP="00690E1E">
            <w:pPr>
              <w:pStyle w:val="2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lastRenderedPageBreak/>
              <w:t>Функциональные</w:t>
            </w:r>
            <w:r w:rsidRPr="00690E1E">
              <w:rPr>
                <w:spacing w:val="-5"/>
                <w:sz w:val="24"/>
              </w:rPr>
              <w:t xml:space="preserve"> </w:t>
            </w:r>
            <w:r w:rsidRPr="00690E1E">
              <w:rPr>
                <w:sz w:val="24"/>
              </w:rPr>
              <w:t>разновидности</w:t>
            </w:r>
            <w:r w:rsidRPr="00690E1E">
              <w:rPr>
                <w:spacing w:val="-3"/>
                <w:sz w:val="24"/>
              </w:rPr>
              <w:t xml:space="preserve"> </w:t>
            </w:r>
            <w:r w:rsidRPr="00690E1E">
              <w:rPr>
                <w:sz w:val="24"/>
              </w:rPr>
              <w:t>языка.</w:t>
            </w:r>
          </w:p>
          <w:p w:rsidR="00F27C14" w:rsidRPr="00690E1E" w:rsidRDefault="00F27C14" w:rsidP="00690E1E">
            <w:pPr>
              <w:pStyle w:val="a3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t>Разговорная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речь.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Беседа.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Спор,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виды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споров.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Правила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поведения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в</w:t>
            </w:r>
            <w:r w:rsidRPr="00690E1E">
              <w:rPr>
                <w:spacing w:val="-67"/>
                <w:sz w:val="24"/>
              </w:rPr>
              <w:t xml:space="preserve"> </w:t>
            </w:r>
            <w:r w:rsidRPr="00690E1E">
              <w:rPr>
                <w:sz w:val="24"/>
              </w:rPr>
              <w:t>споре,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как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управлять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собой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и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собеседником.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Корректные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и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некорректные</w:t>
            </w:r>
            <w:r w:rsidRPr="00690E1E">
              <w:rPr>
                <w:spacing w:val="-67"/>
                <w:sz w:val="24"/>
              </w:rPr>
              <w:t xml:space="preserve"> </w:t>
            </w:r>
            <w:r w:rsidRPr="00690E1E">
              <w:rPr>
                <w:sz w:val="24"/>
              </w:rPr>
              <w:t>приёмы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ведения спора.</w:t>
            </w:r>
          </w:p>
          <w:p w:rsidR="00F27C14" w:rsidRPr="00690E1E" w:rsidRDefault="00F27C14" w:rsidP="00690E1E">
            <w:pPr>
              <w:pStyle w:val="a3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t>Публицистический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стиль.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Путевые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записки.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Текст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рекламного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объявления,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его</w:t>
            </w:r>
            <w:r w:rsidRPr="00690E1E">
              <w:rPr>
                <w:spacing w:val="-2"/>
                <w:sz w:val="24"/>
              </w:rPr>
              <w:t xml:space="preserve"> </w:t>
            </w:r>
            <w:r w:rsidRPr="00690E1E">
              <w:rPr>
                <w:sz w:val="24"/>
              </w:rPr>
              <w:t>языковые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и структурные особенности.</w:t>
            </w:r>
          </w:p>
          <w:p w:rsidR="00F27C14" w:rsidRPr="00690E1E" w:rsidRDefault="00F27C14" w:rsidP="00690E1E">
            <w:pPr>
              <w:pStyle w:val="a3"/>
              <w:ind w:left="0"/>
              <w:jc w:val="left"/>
              <w:rPr>
                <w:sz w:val="24"/>
              </w:rPr>
            </w:pPr>
            <w:r w:rsidRPr="00690E1E">
              <w:rPr>
                <w:sz w:val="24"/>
              </w:rPr>
              <w:t>Язык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художественной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литературы.</w:t>
            </w:r>
            <w:r w:rsidRPr="00690E1E">
              <w:rPr>
                <w:spacing w:val="1"/>
                <w:sz w:val="24"/>
              </w:rPr>
              <w:t xml:space="preserve"> </w:t>
            </w:r>
            <w:proofErr w:type="spellStart"/>
            <w:r w:rsidRPr="00690E1E">
              <w:rPr>
                <w:sz w:val="24"/>
              </w:rPr>
              <w:t>Фактуальная</w:t>
            </w:r>
            <w:proofErr w:type="spellEnd"/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и</w:t>
            </w:r>
            <w:r w:rsidRPr="00690E1E">
              <w:rPr>
                <w:spacing w:val="1"/>
                <w:sz w:val="24"/>
              </w:rPr>
              <w:t xml:space="preserve"> </w:t>
            </w:r>
            <w:proofErr w:type="spellStart"/>
            <w:r w:rsidRPr="00690E1E">
              <w:rPr>
                <w:sz w:val="24"/>
              </w:rPr>
              <w:t>подтекстовая</w:t>
            </w:r>
            <w:proofErr w:type="spellEnd"/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информация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в</w:t>
            </w:r>
            <w:r w:rsidRPr="00690E1E">
              <w:rPr>
                <w:spacing w:val="-2"/>
                <w:sz w:val="24"/>
              </w:rPr>
              <w:t xml:space="preserve"> </w:t>
            </w:r>
            <w:r w:rsidRPr="00690E1E">
              <w:rPr>
                <w:sz w:val="24"/>
              </w:rPr>
              <w:t>текстах</w:t>
            </w:r>
            <w:r w:rsidRPr="00690E1E">
              <w:rPr>
                <w:spacing w:val="1"/>
                <w:sz w:val="24"/>
              </w:rPr>
              <w:t xml:space="preserve"> </w:t>
            </w:r>
            <w:r w:rsidRPr="00690E1E">
              <w:rPr>
                <w:sz w:val="24"/>
              </w:rPr>
              <w:t>художественного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стиля</w:t>
            </w:r>
            <w:r w:rsidRPr="00690E1E">
              <w:rPr>
                <w:spacing w:val="-1"/>
                <w:sz w:val="24"/>
              </w:rPr>
              <w:t xml:space="preserve"> </w:t>
            </w:r>
            <w:r w:rsidRPr="00690E1E">
              <w:rPr>
                <w:sz w:val="24"/>
              </w:rPr>
              <w:t>речи.</w:t>
            </w:r>
            <w:r w:rsidRPr="00690E1E">
              <w:rPr>
                <w:spacing w:val="-2"/>
                <w:sz w:val="24"/>
              </w:rPr>
              <w:t xml:space="preserve"> </w:t>
            </w:r>
            <w:r w:rsidRPr="00690E1E">
              <w:rPr>
                <w:sz w:val="24"/>
              </w:rPr>
              <w:t>Притча.</w:t>
            </w:r>
          </w:p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AF8" w:rsidRPr="004B7AF8" w:rsidRDefault="004B7AF8" w:rsidP="004B7AF8">
      <w:pPr>
        <w:rPr>
          <w:rFonts w:ascii="Times New Roman" w:hAnsi="Times New Roman" w:cs="Times New Roman"/>
          <w:sz w:val="20"/>
        </w:rPr>
      </w:pPr>
    </w:p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.Р</w:t>
      </w:r>
      <w:proofErr w:type="gramEnd"/>
      <w:r w:rsidRPr="004B7AF8">
        <w:rPr>
          <w:rFonts w:ascii="Times New Roman" w:hAnsi="Times New Roman" w:cs="Times New Roman"/>
          <w:b/>
          <w:sz w:val="32"/>
          <w:szCs w:val="28"/>
          <w:lang w:eastAsia="ar-SA"/>
        </w:rPr>
        <w:t>омановка»</w:t>
      </w:r>
    </w:p>
    <w:p w:rsidR="004B7AF8" w:rsidRPr="004B7AF8" w:rsidRDefault="004B7AF8" w:rsidP="004B7AF8">
      <w:pPr>
        <w:suppressAutoHyphens/>
        <w:jc w:val="center"/>
        <w:rPr>
          <w:rFonts w:ascii="Times New Roman" w:hAnsi="Times New Roman" w:cs="Times New Roman"/>
          <w:b/>
          <w:sz w:val="32"/>
          <w:szCs w:val="36"/>
          <w:lang w:eastAsia="ar-SA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7AF8">
        <w:rPr>
          <w:rFonts w:ascii="Times New Roman" w:hAnsi="Times New Roman" w:cs="Times New Roman"/>
          <w:noProof/>
        </w:rPr>
        <w:pict>
          <v:shape id="Поле 3" o:spid="_x0000_s1027" type="#_x0000_t202" style="position:absolute;left:0;text-align:left;margin-left:0;margin-top:24.1pt;width:533pt;height:137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" stroked="f">
            <v:fill opacity="0"/>
            <v:textbox inset="0,0,0,0">
              <w:txbxContent>
                <w:tbl>
                  <w:tblPr>
                    <w:tblStyle w:val="a6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4B7AF8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7AF8" w:rsidRDefault="004B7AF8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Рассмотрено</w:t>
                        </w:r>
                      </w:p>
                      <w:p w:rsidR="004B7AF8" w:rsidRDefault="004B7AF8">
                        <w:pPr>
                          <w:rPr>
                            <w:rFonts w:eastAsia="Calibri"/>
                            <w:b/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На педагогическом совете         </w:t>
                        </w: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Протокол № ______ </w:t>
                        </w: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«___» </w:t>
                        </w:r>
                        <w:r>
                          <w:rPr>
                            <w:bCs/>
                            <w:u w:val="single"/>
                          </w:rPr>
                          <w:t xml:space="preserve"> август_</w:t>
                        </w:r>
                        <w:r>
                          <w:rPr>
                            <w:bCs/>
                          </w:rPr>
                          <w:t xml:space="preserve">   20__ г.</w:t>
                        </w:r>
                      </w:p>
                      <w:p w:rsidR="004B7AF8" w:rsidRDefault="004B7AF8">
                        <w:pPr>
                          <w:widowControl w:val="0"/>
                          <w:autoSpaceDN w:val="0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7AF8" w:rsidRDefault="004B7AF8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Согласовано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Заместитель директора по УВР     </w:t>
                        </w: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</w:rPr>
                          <w:t>С.М.Савенко</w:t>
                        </w:r>
                        <w:proofErr w:type="spellEnd"/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«____»  </w:t>
                        </w:r>
                        <w:r>
                          <w:rPr>
                            <w:bCs/>
                            <w:u w:val="single"/>
                          </w:rPr>
                          <w:t>август_</w:t>
                        </w:r>
                        <w:r>
                          <w:rPr>
                            <w:bCs/>
                          </w:rPr>
                          <w:t xml:space="preserve">   20__г.</w:t>
                        </w:r>
                      </w:p>
                      <w:p w:rsidR="004B7AF8" w:rsidRDefault="004B7AF8">
                        <w:pPr>
                          <w:widowControl w:val="0"/>
                          <w:autoSpaceDN w:val="0"/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7AF8" w:rsidRDefault="004B7AF8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Утверждаю</w:t>
                        </w:r>
                      </w:p>
                      <w:p w:rsidR="004B7AF8" w:rsidRDefault="004B7AF8">
                        <w:pPr>
                          <w:ind w:left="830"/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Директор школы </w:t>
                        </w:r>
                      </w:p>
                      <w:p w:rsidR="004B7AF8" w:rsidRDefault="004B7AF8">
                        <w:pPr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rPr>
                            <w:bCs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bCs/>
                          </w:rPr>
                          <w:t>_______________</w:t>
                        </w:r>
                        <w:r>
                          <w:t>Р.О.Никольский</w:t>
                        </w:r>
                        <w:proofErr w:type="spellEnd"/>
                      </w:p>
                      <w:p w:rsidR="004B7AF8" w:rsidRDefault="004B7AF8">
                        <w:pPr>
                          <w:ind w:left="83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</w:t>
                        </w:r>
                      </w:p>
                      <w:p w:rsidR="004B7AF8" w:rsidRDefault="004B7AF8">
                        <w:pPr>
                          <w:ind w:left="830"/>
                          <w:rPr>
                            <w:bCs/>
                          </w:rPr>
                        </w:pPr>
                      </w:p>
                      <w:p w:rsidR="004B7AF8" w:rsidRDefault="004B7AF8">
                        <w:pPr>
                          <w:ind w:left="83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«____»  </w:t>
                        </w:r>
                        <w:r>
                          <w:rPr>
                            <w:bCs/>
                            <w:u w:val="single"/>
                          </w:rPr>
                          <w:t xml:space="preserve">август_ </w:t>
                        </w:r>
                        <w:r>
                          <w:rPr>
                            <w:bCs/>
                          </w:rPr>
                          <w:t xml:space="preserve">  20__г.</w:t>
                        </w:r>
                      </w:p>
                      <w:p w:rsidR="004B7AF8" w:rsidRDefault="004B7AF8">
                        <w:pPr>
                          <w:widowControl w:val="0"/>
                          <w:autoSpaceDN w:val="0"/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4B7AF8" w:rsidRDefault="004B7AF8" w:rsidP="004B7AF8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Pr="004B7AF8">
        <w:rPr>
          <w:rFonts w:ascii="Times New Roman" w:hAnsi="Times New Roman" w:cs="Times New Roman"/>
          <w:sz w:val="28"/>
          <w:szCs w:val="28"/>
        </w:rPr>
        <w:br/>
      </w:r>
      <w:r w:rsidRPr="004B7A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7AF8">
        <w:rPr>
          <w:rFonts w:ascii="Times New Roman" w:hAnsi="Times New Roman" w:cs="Times New Roman"/>
          <w:sz w:val="28"/>
          <w:szCs w:val="28"/>
        </w:rPr>
        <w:br/>
      </w:r>
      <w:r w:rsidRPr="004B7AF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b/>
          <w:bCs/>
          <w:sz w:val="40"/>
          <w:szCs w:val="40"/>
        </w:rPr>
        <w:t>Календарно-тематическое планирование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AF8">
        <w:rPr>
          <w:rFonts w:ascii="Times New Roman" w:hAnsi="Times New Roman" w:cs="Times New Roman"/>
          <w:sz w:val="32"/>
          <w:szCs w:val="32"/>
        </w:rPr>
        <w:t>учебного  предмета «</w:t>
      </w:r>
      <w:r w:rsidRPr="004B7AF8">
        <w:rPr>
          <w:rFonts w:ascii="Times New Roman" w:hAnsi="Times New Roman" w:cs="Times New Roman"/>
          <w:b/>
          <w:bCs/>
          <w:sz w:val="32"/>
          <w:szCs w:val="32"/>
        </w:rPr>
        <w:t>Русский язык»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32"/>
          <w:szCs w:val="32"/>
        </w:rPr>
        <w:t>7 класс</w:t>
      </w: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7AF8" w:rsidRPr="004B7AF8" w:rsidRDefault="004B7AF8" w:rsidP="004B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>(136 часов, 4 часа в неделю)</w:t>
      </w:r>
    </w:p>
    <w:p w:rsidR="004B7AF8" w:rsidRPr="004B7AF8" w:rsidRDefault="004B7AF8" w:rsidP="004B7AF8">
      <w:pPr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B7AF8" w:rsidRPr="004B7AF8" w:rsidRDefault="004B7AF8" w:rsidP="004B7A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Составитель:  </w:t>
      </w:r>
    </w:p>
    <w:p w:rsidR="004B7AF8" w:rsidRPr="004B7AF8" w:rsidRDefault="004B7AF8" w:rsidP="004B7AF8">
      <w:pPr>
        <w:spacing w:before="100" w:after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7A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4B7AF8" w:rsidRPr="004B7AF8" w:rsidRDefault="004B7AF8" w:rsidP="004B7AF8">
      <w:pPr>
        <w:spacing w:before="100" w:after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7A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4B7AF8">
        <w:rPr>
          <w:rFonts w:ascii="Times New Roman" w:hAnsi="Times New Roman" w:cs="Times New Roman"/>
          <w:sz w:val="28"/>
          <w:szCs w:val="28"/>
        </w:rPr>
        <w:t xml:space="preserve">  2021 - 2022 учебный год</w:t>
      </w: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4B7AF8" w:rsidRPr="004B7AF8" w:rsidRDefault="004B7AF8" w:rsidP="004B7AF8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165"/>
        <w:gridCol w:w="3495"/>
        <w:gridCol w:w="890"/>
        <w:gridCol w:w="2041"/>
        <w:gridCol w:w="1090"/>
        <w:gridCol w:w="819"/>
        <w:gridCol w:w="360"/>
      </w:tblGrid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урока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EC2E91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EC2E91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Устаревшие слова как живые свидетели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Pr="00F254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Историзмы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EC2E91" w:rsidP="00F2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  <w:r w:rsidR="00F2541F"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особенности.</w:t>
            </w:r>
          </w:p>
          <w:p w:rsidR="00F2541F" w:rsidRPr="00F2541F" w:rsidRDefault="00F2541F" w:rsidP="00F2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лексики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F2541F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иноязычной лексики как проблема русской речи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07A" w:rsidTr="00F7023A">
        <w:trPr>
          <w:gridAfter w:val="1"/>
          <w:wAfter w:w="36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Pr="00F7023A" w:rsidRDefault="0025707A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Pr="00F2541F" w:rsidRDefault="00F7023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 w:rsidR="0025707A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и иноязычной лексики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7A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ударения в причастиях, деепричастиях и наречиях.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употребления паронимов.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5E8C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Pr="00F7023A" w:rsidRDefault="00715E8C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Default="00B25B88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темам: «Паронимы. Типичные грамматические ошибки»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Pr="00F2541F" w:rsidRDefault="00715E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Pr="00F2541F" w:rsidRDefault="00715E8C" w:rsidP="007C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25B88">
              <w:rPr>
                <w:rFonts w:ascii="Times New Roman" w:hAnsi="Times New Roman" w:cs="Times New Roman"/>
                <w:sz w:val="24"/>
                <w:szCs w:val="24"/>
              </w:rPr>
              <w:t>повторения и обобщения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8C" w:rsidRDefault="00715E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15E8C" w:rsidRDefault="00715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25707A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Употребление паронимов. Грамматические ошибки.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257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5707A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15E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русского речевого и невербального этикета.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45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C5010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Заголовки. Абзацы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C5010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Спор и дискуссия.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92C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</w:t>
            </w:r>
            <w:r w:rsidR="007C5010">
              <w:rPr>
                <w:rFonts w:ascii="Times New Roman" w:hAnsi="Times New Roman" w:cs="Times New Roman"/>
                <w:sz w:val="24"/>
                <w:szCs w:val="24"/>
              </w:rPr>
              <w:t>утевые заметки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92C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рекламы, его языковые и структурные особенности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92C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Притча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3274" w:rsidTr="00F7023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7023A" w:rsidRDefault="00663274" w:rsidP="00F7023A">
            <w:pPr>
              <w:pStyle w:val="a5"/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792C8C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Pr="00F2541F" w:rsidRDefault="00690E1E" w:rsidP="0069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1F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4549A6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4" w:rsidRDefault="00663274" w:rsidP="000A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63274" w:rsidRDefault="0066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63274" w:rsidRDefault="00663274" w:rsidP="000A6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AF8" w:rsidRDefault="004B7AF8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FE7" w:rsidRPr="00EC2E91" w:rsidRDefault="00663274" w:rsidP="00EC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TOC_250013"/>
      <w:r w:rsidR="00553FE7" w:rsidRPr="00EC2E91">
        <w:rPr>
          <w:rFonts w:ascii="Times New Roman" w:hAnsi="Times New Roman" w:cs="Times New Roman"/>
          <w:sz w:val="24"/>
          <w:szCs w:val="24"/>
        </w:rPr>
        <w:t>Примерные</w:t>
      </w:r>
      <w:r w:rsidR="00553FE7" w:rsidRPr="00EC2E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3FE7" w:rsidRPr="00EC2E91">
        <w:rPr>
          <w:rFonts w:ascii="Times New Roman" w:hAnsi="Times New Roman" w:cs="Times New Roman"/>
          <w:sz w:val="24"/>
          <w:szCs w:val="24"/>
        </w:rPr>
        <w:t>темы</w:t>
      </w:r>
      <w:r w:rsidR="00553FE7" w:rsidRPr="00EC2E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3FE7" w:rsidRPr="00EC2E91">
        <w:rPr>
          <w:rFonts w:ascii="Times New Roman" w:hAnsi="Times New Roman" w:cs="Times New Roman"/>
          <w:sz w:val="24"/>
          <w:szCs w:val="24"/>
        </w:rPr>
        <w:t>проектных</w:t>
      </w:r>
      <w:r w:rsidR="00553FE7" w:rsidRPr="00EC2E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3FE7" w:rsidRPr="00EC2E91">
        <w:rPr>
          <w:rFonts w:ascii="Times New Roman" w:hAnsi="Times New Roman" w:cs="Times New Roman"/>
          <w:sz w:val="24"/>
          <w:szCs w:val="24"/>
        </w:rPr>
        <w:t>и</w:t>
      </w:r>
      <w:r w:rsidR="00553FE7" w:rsidRPr="00EC2E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3FE7" w:rsidRPr="00EC2E91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553FE7" w:rsidRPr="00EC2E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bookmarkEnd w:id="1"/>
      <w:r w:rsidR="00553FE7" w:rsidRPr="00EC2E91">
        <w:rPr>
          <w:rFonts w:ascii="Times New Roman" w:hAnsi="Times New Roman" w:cs="Times New Roman"/>
          <w:sz w:val="24"/>
          <w:szCs w:val="24"/>
        </w:rPr>
        <w:t>работ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453"/>
        </w:tabs>
        <w:rPr>
          <w:sz w:val="24"/>
          <w:szCs w:val="24"/>
        </w:rPr>
      </w:pPr>
      <w:r w:rsidRPr="00EC2E91">
        <w:rPr>
          <w:sz w:val="24"/>
          <w:szCs w:val="24"/>
        </w:rPr>
        <w:t>Язык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современной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рекламы.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453"/>
        </w:tabs>
        <w:rPr>
          <w:sz w:val="24"/>
          <w:szCs w:val="24"/>
        </w:rPr>
      </w:pPr>
      <w:r w:rsidRPr="00EC2E91">
        <w:rPr>
          <w:sz w:val="24"/>
          <w:szCs w:val="24"/>
        </w:rPr>
        <w:t>Русские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пословицы</w:t>
      </w:r>
      <w:r w:rsidRPr="00EC2E91">
        <w:rPr>
          <w:spacing w:val="-6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поговорки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о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вежливости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обходительности.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Типы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устаревших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слов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русском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языке.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Этикетные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формы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обращения.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Как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быть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вежливым?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Являются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ли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жесты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универсальным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языком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человечества?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Межнациональные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различия</w:t>
      </w:r>
      <w:r w:rsidRPr="00EC2E91">
        <w:rPr>
          <w:spacing w:val="-7"/>
          <w:sz w:val="24"/>
          <w:szCs w:val="24"/>
        </w:rPr>
        <w:t xml:space="preserve"> </w:t>
      </w:r>
      <w:r w:rsidRPr="00EC2E91">
        <w:rPr>
          <w:sz w:val="24"/>
          <w:szCs w:val="24"/>
        </w:rPr>
        <w:t>невербального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общения.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453"/>
        </w:tabs>
        <w:rPr>
          <w:sz w:val="24"/>
          <w:szCs w:val="24"/>
        </w:rPr>
      </w:pPr>
      <w:r w:rsidRPr="00EC2E91">
        <w:rPr>
          <w:sz w:val="24"/>
          <w:szCs w:val="24"/>
        </w:rPr>
        <w:t>Искусство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комплимента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русском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иностранных языках.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383"/>
        </w:tabs>
        <w:rPr>
          <w:sz w:val="24"/>
          <w:szCs w:val="24"/>
        </w:rPr>
      </w:pPr>
      <w:r w:rsidRPr="00EC2E91">
        <w:rPr>
          <w:sz w:val="24"/>
          <w:szCs w:val="24"/>
        </w:rPr>
        <w:t>Формы выражения вежливости (на примере иностранного и русского</w:t>
      </w:r>
      <w:r w:rsidRPr="00EC2E91">
        <w:rPr>
          <w:spacing w:val="-67"/>
          <w:sz w:val="24"/>
          <w:szCs w:val="24"/>
        </w:rPr>
        <w:t xml:space="preserve"> </w:t>
      </w:r>
      <w:r w:rsidRPr="00EC2E91">
        <w:rPr>
          <w:sz w:val="24"/>
          <w:szCs w:val="24"/>
        </w:rPr>
        <w:t>языков).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Этикет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приветствия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русском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иностранных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языках.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Анализ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типов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заголовков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современных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СМИ.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Слоганы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языке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современной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рекламы.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2"/>
        </w:tabs>
        <w:rPr>
          <w:sz w:val="24"/>
          <w:szCs w:val="24"/>
        </w:rPr>
      </w:pPr>
      <w:r w:rsidRPr="00EC2E91">
        <w:rPr>
          <w:sz w:val="24"/>
          <w:szCs w:val="24"/>
        </w:rPr>
        <w:t>Заголовки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  <w:r w:rsidRPr="00EC2E91">
        <w:rPr>
          <w:spacing w:val="-2"/>
          <w:sz w:val="24"/>
          <w:szCs w:val="24"/>
        </w:rPr>
        <w:t xml:space="preserve"> </w:t>
      </w:r>
      <w:proofErr w:type="spellStart"/>
      <w:r w:rsidRPr="00EC2E91">
        <w:rPr>
          <w:sz w:val="24"/>
          <w:szCs w:val="24"/>
        </w:rPr>
        <w:t>лиды</w:t>
      </w:r>
      <w:proofErr w:type="spellEnd"/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современных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средствах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массовой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информации.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5"/>
        </w:tabs>
        <w:rPr>
          <w:sz w:val="24"/>
          <w:szCs w:val="24"/>
        </w:rPr>
      </w:pPr>
      <w:r w:rsidRPr="00EC2E91">
        <w:rPr>
          <w:sz w:val="24"/>
          <w:szCs w:val="24"/>
        </w:rPr>
        <w:t>Подготовка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сборника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притч.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Разработка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личной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странички</w:t>
      </w:r>
      <w:r w:rsidRPr="00EC2E91">
        <w:rPr>
          <w:spacing w:val="-5"/>
          <w:sz w:val="24"/>
          <w:szCs w:val="24"/>
        </w:rPr>
        <w:t xml:space="preserve"> </w:t>
      </w:r>
      <w:r w:rsidRPr="00EC2E91">
        <w:rPr>
          <w:sz w:val="24"/>
          <w:szCs w:val="24"/>
        </w:rPr>
        <w:t>для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школьного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портала.</w:t>
      </w:r>
    </w:p>
    <w:p w:rsidR="00553FE7" w:rsidRPr="00EC2E91" w:rsidRDefault="00553FE7" w:rsidP="00EC2E91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Памятка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на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тему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«Как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правильно употреблять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слова</w:t>
      </w:r>
      <w:r w:rsidRPr="00EC2E91">
        <w:rPr>
          <w:spacing w:val="2"/>
          <w:sz w:val="24"/>
          <w:szCs w:val="24"/>
        </w:rPr>
        <w:t xml:space="preserve"> </w:t>
      </w:r>
      <w:r w:rsidRPr="00EC2E91">
        <w:rPr>
          <w:i/>
          <w:sz w:val="24"/>
          <w:szCs w:val="24"/>
        </w:rPr>
        <w:t>эффектный</w:t>
      </w:r>
      <w:r w:rsidRPr="00EC2E91">
        <w:rPr>
          <w:i/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и</w:t>
      </w:r>
    </w:p>
    <w:p w:rsidR="00553FE7" w:rsidRPr="00EC2E91" w:rsidRDefault="00553FE7" w:rsidP="00EC2E91">
      <w:pPr>
        <w:ind w:left="360"/>
        <w:rPr>
          <w:sz w:val="24"/>
          <w:szCs w:val="24"/>
        </w:rPr>
      </w:pPr>
      <w:r w:rsidRPr="00EC2E91">
        <w:rPr>
          <w:i/>
          <w:sz w:val="24"/>
          <w:szCs w:val="24"/>
        </w:rPr>
        <w:t>эффективный</w:t>
      </w:r>
      <w:r w:rsidRPr="00EC2E91">
        <w:rPr>
          <w:sz w:val="24"/>
          <w:szCs w:val="24"/>
        </w:rPr>
        <w:t>»</w:t>
      </w:r>
      <w:r w:rsidRPr="00EC2E91">
        <w:rPr>
          <w:spacing w:val="-1"/>
          <w:sz w:val="24"/>
          <w:szCs w:val="24"/>
        </w:rPr>
        <w:t xml:space="preserve"> </w:t>
      </w:r>
      <w:r w:rsidRPr="00EC2E91">
        <w:rPr>
          <w:sz w:val="24"/>
          <w:szCs w:val="24"/>
        </w:rPr>
        <w:t>и т.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п.</w:t>
      </w:r>
    </w:p>
    <w:p w:rsidR="004B7AF8" w:rsidRPr="004B7AF8" w:rsidRDefault="00553FE7" w:rsidP="006C6F52">
      <w:pPr>
        <w:pStyle w:val="a5"/>
        <w:numPr>
          <w:ilvl w:val="0"/>
          <w:numId w:val="7"/>
        </w:numPr>
        <w:tabs>
          <w:tab w:val="left" w:pos="1524"/>
        </w:tabs>
        <w:rPr>
          <w:sz w:val="24"/>
          <w:szCs w:val="24"/>
        </w:rPr>
      </w:pPr>
      <w:r w:rsidRPr="00EC2E91">
        <w:rPr>
          <w:sz w:val="24"/>
          <w:szCs w:val="24"/>
        </w:rPr>
        <w:t>Разработка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рекомендаций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«Как</w:t>
      </w:r>
      <w:r w:rsidRPr="00EC2E91">
        <w:rPr>
          <w:spacing w:val="-2"/>
          <w:sz w:val="24"/>
          <w:szCs w:val="24"/>
        </w:rPr>
        <w:t xml:space="preserve"> </w:t>
      </w:r>
      <w:r w:rsidRPr="00EC2E91">
        <w:rPr>
          <w:sz w:val="24"/>
          <w:szCs w:val="24"/>
        </w:rPr>
        <w:t>быть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убедительным</w:t>
      </w:r>
      <w:r w:rsidRPr="00EC2E91">
        <w:rPr>
          <w:spacing w:val="-3"/>
          <w:sz w:val="24"/>
          <w:szCs w:val="24"/>
        </w:rPr>
        <w:t xml:space="preserve"> </w:t>
      </w:r>
      <w:r w:rsidRPr="00EC2E91">
        <w:rPr>
          <w:sz w:val="24"/>
          <w:szCs w:val="24"/>
        </w:rPr>
        <w:t>в</w:t>
      </w:r>
      <w:r w:rsidRPr="00EC2E91">
        <w:rPr>
          <w:spacing w:val="-4"/>
          <w:sz w:val="24"/>
          <w:szCs w:val="24"/>
        </w:rPr>
        <w:t xml:space="preserve"> </w:t>
      </w:r>
      <w:r w:rsidRPr="00EC2E91">
        <w:rPr>
          <w:sz w:val="24"/>
          <w:szCs w:val="24"/>
        </w:rPr>
        <w:t>споре»</w:t>
      </w: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Default="004B7AF8" w:rsidP="006C6F52">
      <w:pPr>
        <w:spacing w:after="0" w:line="240" w:lineRule="auto"/>
      </w:pPr>
    </w:p>
    <w:p w:rsidR="004B7AF8" w:rsidRPr="004B7AF8" w:rsidRDefault="004B7AF8" w:rsidP="004B7AF8">
      <w:pPr>
        <w:pStyle w:val="a3"/>
        <w:spacing w:before="78" w:line="274" w:lineRule="exact"/>
        <w:ind w:left="0" w:right="3906"/>
        <w:jc w:val="right"/>
      </w:pPr>
      <w:r w:rsidRPr="004B7AF8">
        <w:t>ЛИСТ</w:t>
      </w:r>
      <w:r w:rsidRPr="004B7AF8">
        <w:rPr>
          <w:spacing w:val="-4"/>
        </w:rPr>
        <w:t xml:space="preserve"> </w:t>
      </w:r>
      <w:r w:rsidRPr="004B7AF8">
        <w:t>КОРРЕКТИРОВКИ</w:t>
      </w:r>
    </w:p>
    <w:p w:rsidR="004B7AF8" w:rsidRPr="004B7AF8" w:rsidRDefault="004B7AF8" w:rsidP="004B7AF8">
      <w:pPr>
        <w:spacing w:line="274" w:lineRule="exact"/>
        <w:ind w:left="300"/>
        <w:rPr>
          <w:rFonts w:ascii="Times New Roman" w:hAnsi="Times New Roman" w:cs="Times New Roman"/>
          <w:sz w:val="24"/>
        </w:rPr>
      </w:pPr>
      <w:r w:rsidRPr="004B7AF8">
        <w:rPr>
          <w:rFonts w:ascii="Times New Roman" w:hAnsi="Times New Roman" w:cs="Times New Roman"/>
          <w:b/>
          <w:sz w:val="24"/>
        </w:rPr>
        <w:t>2021</w:t>
      </w:r>
      <w:r w:rsidRPr="004B7A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B7AF8">
        <w:rPr>
          <w:rFonts w:ascii="Times New Roman" w:hAnsi="Times New Roman" w:cs="Times New Roman"/>
          <w:b/>
          <w:sz w:val="24"/>
        </w:rPr>
        <w:t>–</w:t>
      </w:r>
      <w:r w:rsidRPr="004B7A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B7AF8">
        <w:rPr>
          <w:rFonts w:ascii="Times New Roman" w:hAnsi="Times New Roman" w:cs="Times New Roman"/>
          <w:b/>
          <w:sz w:val="24"/>
        </w:rPr>
        <w:t xml:space="preserve">2022  </w:t>
      </w:r>
      <w:r w:rsidRPr="004B7AF8">
        <w:rPr>
          <w:rFonts w:ascii="Times New Roman" w:hAnsi="Times New Roman" w:cs="Times New Roman"/>
          <w:sz w:val="24"/>
        </w:rPr>
        <w:t>учебный</w:t>
      </w:r>
      <w:r w:rsidRPr="004B7AF8">
        <w:rPr>
          <w:rFonts w:ascii="Times New Roman" w:hAnsi="Times New Roman" w:cs="Times New Roman"/>
          <w:spacing w:val="-1"/>
          <w:sz w:val="24"/>
        </w:rPr>
        <w:t xml:space="preserve"> </w:t>
      </w:r>
      <w:r w:rsidRPr="004B7AF8">
        <w:rPr>
          <w:rFonts w:ascii="Times New Roman" w:hAnsi="Times New Roman" w:cs="Times New Roman"/>
          <w:sz w:val="24"/>
        </w:rPr>
        <w:t>год</w:t>
      </w:r>
    </w:p>
    <w:p w:rsidR="004B7AF8" w:rsidRPr="004B7AF8" w:rsidRDefault="004B7AF8" w:rsidP="004B7AF8">
      <w:pPr>
        <w:spacing w:before="2"/>
        <w:rPr>
          <w:rFonts w:ascii="Times New Roman" w:hAnsi="Times New Roman" w:cs="Times New Roman"/>
          <w:sz w:val="16"/>
        </w:rPr>
      </w:pPr>
    </w:p>
    <w:p w:rsidR="004B7AF8" w:rsidRPr="004B7AF8" w:rsidRDefault="004B7AF8" w:rsidP="004B7AF8">
      <w:pPr>
        <w:spacing w:before="90"/>
        <w:ind w:left="300"/>
        <w:rPr>
          <w:rFonts w:ascii="Times New Roman" w:hAnsi="Times New Roman" w:cs="Times New Roman"/>
          <w:sz w:val="24"/>
        </w:rPr>
      </w:pPr>
      <w:r w:rsidRPr="004B7AF8">
        <w:rPr>
          <w:rFonts w:ascii="Times New Roman" w:hAnsi="Times New Roman" w:cs="Times New Roman"/>
          <w:b/>
          <w:sz w:val="24"/>
        </w:rPr>
        <w:t>Предмет:</w:t>
      </w:r>
      <w:r w:rsidRPr="004B7AF8">
        <w:rPr>
          <w:rFonts w:ascii="Times New Roman" w:hAnsi="Times New Roman" w:cs="Times New Roman"/>
          <w:b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родной</w:t>
      </w:r>
      <w:r w:rsidRPr="004B7AF8">
        <w:rPr>
          <w:rFonts w:ascii="Times New Roman" w:hAnsi="Times New Roman" w:cs="Times New Roman"/>
          <w:spacing w:val="-2"/>
          <w:sz w:val="24"/>
          <w:u w:val="single"/>
        </w:rPr>
        <w:t xml:space="preserve"> </w:t>
      </w:r>
      <w:r w:rsidRPr="004B7AF8">
        <w:rPr>
          <w:rFonts w:ascii="Times New Roman" w:hAnsi="Times New Roman" w:cs="Times New Roman"/>
          <w:sz w:val="24"/>
          <w:u w:val="single"/>
        </w:rPr>
        <w:t>язык</w:t>
      </w:r>
    </w:p>
    <w:p w:rsidR="004B7AF8" w:rsidRPr="004B7AF8" w:rsidRDefault="004B7AF8" w:rsidP="004B7AF8">
      <w:pPr>
        <w:pStyle w:val="a3"/>
        <w:ind w:left="300"/>
        <w:rPr>
          <w:b/>
        </w:rPr>
      </w:pPr>
      <w:r w:rsidRPr="004B7AF8">
        <w:t>Класс:</w:t>
      </w:r>
      <w:r w:rsidRPr="004B7AF8">
        <w:rPr>
          <w:spacing w:val="57"/>
        </w:rPr>
        <w:t xml:space="preserve"> </w:t>
      </w:r>
      <w:r w:rsidRPr="004B7AF8">
        <w:rPr>
          <w:u w:val="single"/>
        </w:rPr>
        <w:t>7</w:t>
      </w:r>
    </w:p>
    <w:p w:rsidR="004B7AF8" w:rsidRPr="004B7AF8" w:rsidRDefault="004B7AF8" w:rsidP="004B7AF8">
      <w:pPr>
        <w:spacing w:before="1"/>
        <w:ind w:left="300"/>
        <w:rPr>
          <w:rFonts w:ascii="Times New Roman" w:hAnsi="Times New Roman" w:cs="Times New Roman"/>
          <w:sz w:val="24"/>
        </w:rPr>
      </w:pPr>
      <w:r w:rsidRPr="004B7AF8">
        <w:rPr>
          <w:rFonts w:ascii="Times New Roman" w:hAnsi="Times New Roman" w:cs="Times New Roman"/>
          <w:b/>
          <w:sz w:val="24"/>
        </w:rPr>
        <w:t>Учитель:</w:t>
      </w:r>
      <w:r w:rsidRPr="004B7AF8">
        <w:rPr>
          <w:rFonts w:ascii="Times New Roman" w:hAnsi="Times New Roman" w:cs="Times New Roman"/>
          <w:b/>
          <w:spacing w:val="56"/>
          <w:sz w:val="24"/>
        </w:rPr>
        <w:t xml:space="preserve"> </w:t>
      </w:r>
      <w:r w:rsidRPr="004B7AF8">
        <w:rPr>
          <w:rFonts w:ascii="Times New Roman" w:hAnsi="Times New Roman" w:cs="Times New Roman"/>
          <w:sz w:val="24"/>
          <w:u w:val="single"/>
        </w:rPr>
        <w:t>Алексеева Злата Сергеевна</w:t>
      </w:r>
    </w:p>
    <w:p w:rsidR="004B7AF8" w:rsidRPr="004B7AF8" w:rsidRDefault="004B7AF8" w:rsidP="004B7AF8">
      <w:pPr>
        <w:spacing w:before="7" w:after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jc w:val="center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2"/>
        <w:gridCol w:w="2160"/>
        <w:gridCol w:w="1454"/>
        <w:gridCol w:w="2551"/>
      </w:tblGrid>
      <w:tr w:rsidR="004B7AF8" w:rsidRPr="004B7AF8" w:rsidTr="00A74DA1">
        <w:trPr>
          <w:trHeight w:val="1103"/>
          <w:jc w:val="center"/>
        </w:trPr>
        <w:tc>
          <w:tcPr>
            <w:tcW w:w="3562" w:type="dxa"/>
          </w:tcPr>
          <w:p w:rsidR="004B7AF8" w:rsidRPr="004B7AF8" w:rsidRDefault="004B7AF8" w:rsidP="00A74DA1">
            <w:pPr>
              <w:pStyle w:val="TableParagraph"/>
              <w:spacing w:line="273" w:lineRule="exact"/>
              <w:ind w:left="1158"/>
              <w:rPr>
                <w:b/>
              </w:rPr>
            </w:pPr>
            <w:proofErr w:type="spellStart"/>
            <w:r w:rsidRPr="004B7AF8">
              <w:rPr>
                <w:b/>
              </w:rPr>
              <w:t>Тема</w:t>
            </w:r>
            <w:proofErr w:type="spellEnd"/>
            <w:r w:rsidRPr="004B7AF8">
              <w:rPr>
                <w:b/>
                <w:spacing w:val="-2"/>
              </w:rPr>
              <w:t xml:space="preserve"> </w:t>
            </w:r>
            <w:proofErr w:type="spellStart"/>
            <w:r w:rsidRPr="004B7AF8">
              <w:rPr>
                <w:b/>
              </w:rPr>
              <w:t>урока</w:t>
            </w:r>
            <w:proofErr w:type="spellEnd"/>
          </w:p>
        </w:tc>
        <w:tc>
          <w:tcPr>
            <w:tcW w:w="2160" w:type="dxa"/>
          </w:tcPr>
          <w:p w:rsidR="004B7AF8" w:rsidRPr="004B7AF8" w:rsidRDefault="004B7AF8" w:rsidP="00A74DA1">
            <w:pPr>
              <w:pStyle w:val="TableParagraph"/>
              <w:ind w:left="148" w:right="138" w:hanging="2"/>
              <w:jc w:val="center"/>
              <w:rPr>
                <w:b/>
                <w:lang w:val="ru-RU"/>
              </w:rPr>
            </w:pPr>
            <w:r w:rsidRPr="004B7AF8">
              <w:rPr>
                <w:b/>
                <w:lang w:val="ru-RU"/>
              </w:rPr>
              <w:t>Количество</w:t>
            </w:r>
            <w:r w:rsidRPr="004B7AF8">
              <w:rPr>
                <w:b/>
                <w:spacing w:val="1"/>
                <w:lang w:val="ru-RU"/>
              </w:rPr>
              <w:t xml:space="preserve"> </w:t>
            </w:r>
            <w:r w:rsidRPr="004B7AF8">
              <w:rPr>
                <w:b/>
                <w:lang w:val="ru-RU"/>
              </w:rPr>
              <w:t>часов</w:t>
            </w:r>
            <w:r w:rsidRPr="004B7AF8">
              <w:rPr>
                <w:b/>
                <w:spacing w:val="-9"/>
                <w:lang w:val="ru-RU"/>
              </w:rPr>
              <w:t xml:space="preserve"> </w:t>
            </w:r>
            <w:r w:rsidRPr="004B7AF8">
              <w:rPr>
                <w:b/>
                <w:lang w:val="ru-RU"/>
              </w:rPr>
              <w:t>по</w:t>
            </w:r>
            <w:r w:rsidRPr="004B7AF8">
              <w:rPr>
                <w:b/>
                <w:spacing w:val="-8"/>
                <w:lang w:val="ru-RU"/>
              </w:rPr>
              <w:t xml:space="preserve"> </w:t>
            </w:r>
            <w:r w:rsidRPr="004B7AF8">
              <w:rPr>
                <w:b/>
                <w:lang w:val="ru-RU"/>
              </w:rPr>
              <w:t>рабочей</w:t>
            </w:r>
            <w:r w:rsidRPr="004B7AF8">
              <w:rPr>
                <w:b/>
                <w:spacing w:val="-57"/>
                <w:lang w:val="ru-RU"/>
              </w:rPr>
              <w:t xml:space="preserve"> </w:t>
            </w:r>
            <w:r w:rsidRPr="004B7AF8">
              <w:rPr>
                <w:b/>
                <w:lang w:val="ru-RU"/>
              </w:rPr>
              <w:t>программе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336" w:right="327" w:firstLine="3"/>
              <w:jc w:val="center"/>
              <w:rPr>
                <w:b/>
                <w:spacing w:val="1"/>
              </w:rPr>
            </w:pPr>
            <w:proofErr w:type="spellStart"/>
            <w:r w:rsidRPr="004B7AF8">
              <w:rPr>
                <w:b/>
              </w:rPr>
              <w:t>Количество</w:t>
            </w:r>
            <w:proofErr w:type="spellEnd"/>
            <w:r w:rsidRPr="004B7AF8">
              <w:rPr>
                <w:b/>
                <w:spacing w:val="-57"/>
              </w:rPr>
              <w:t xml:space="preserve"> </w:t>
            </w:r>
            <w:proofErr w:type="spellStart"/>
            <w:r w:rsidRPr="004B7AF8">
              <w:rPr>
                <w:b/>
              </w:rPr>
              <w:t>часов</w:t>
            </w:r>
            <w:proofErr w:type="spellEnd"/>
            <w:r w:rsidRPr="004B7AF8">
              <w:rPr>
                <w:b/>
                <w:spacing w:val="1"/>
              </w:rPr>
              <w:t xml:space="preserve"> </w:t>
            </w:r>
          </w:p>
          <w:p w:rsidR="004B7AF8" w:rsidRPr="004B7AF8" w:rsidRDefault="004B7AF8" w:rsidP="00A74DA1">
            <w:pPr>
              <w:pStyle w:val="TableParagraph"/>
              <w:ind w:left="336" w:right="327" w:firstLine="3"/>
              <w:jc w:val="center"/>
              <w:rPr>
                <w:b/>
              </w:rPr>
            </w:pPr>
            <w:proofErr w:type="spellStart"/>
            <w:r w:rsidRPr="004B7AF8">
              <w:rPr>
                <w:b/>
                <w:spacing w:val="-1"/>
              </w:rPr>
              <w:t>фактически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336" w:right="327" w:firstLine="3"/>
              <w:jc w:val="center"/>
              <w:rPr>
                <w:b/>
              </w:rPr>
            </w:pPr>
            <w:proofErr w:type="spellStart"/>
            <w:r w:rsidRPr="004B7AF8">
              <w:rPr>
                <w:b/>
              </w:rPr>
              <w:t>Обоснование</w:t>
            </w:r>
            <w:proofErr w:type="spellEnd"/>
            <w:r w:rsidRPr="004B7AF8">
              <w:rPr>
                <w:b/>
                <w:spacing w:val="-57"/>
              </w:rPr>
              <w:t xml:space="preserve"> </w:t>
            </w:r>
            <w:proofErr w:type="spellStart"/>
            <w:r w:rsidRPr="004B7AF8">
              <w:rPr>
                <w:b/>
              </w:rPr>
              <w:t>изменений</w:t>
            </w:r>
            <w:proofErr w:type="spellEnd"/>
          </w:p>
        </w:tc>
      </w:tr>
      <w:tr w:rsidR="004B7AF8" w:rsidRPr="004B7AF8" w:rsidTr="00A74DA1">
        <w:trPr>
          <w:trHeight w:val="1132"/>
          <w:jc w:val="center"/>
        </w:trPr>
        <w:tc>
          <w:tcPr>
            <w:tcW w:w="3562" w:type="dxa"/>
            <w:tcBorders>
              <w:bottom w:val="nil"/>
            </w:tcBorders>
          </w:tcPr>
          <w:p w:rsidR="004B7AF8" w:rsidRPr="004B7AF8" w:rsidRDefault="004B7AF8" w:rsidP="00A74DA1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B7AF8" w:rsidRPr="004B7AF8" w:rsidRDefault="004B7AF8" w:rsidP="00A74DA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  <w:r w:rsidRPr="004B7AF8">
              <w:rPr>
                <w:sz w:val="24"/>
                <w:lang w:val="ru-RU"/>
              </w:rPr>
              <w:t xml:space="preserve">С учётом календарного учебного графика МБОУ «СОШ №25 </w:t>
            </w:r>
            <w:proofErr w:type="gramStart"/>
            <w:r w:rsidRPr="004B7AF8">
              <w:rPr>
                <w:sz w:val="24"/>
                <w:lang w:val="ru-RU"/>
              </w:rPr>
              <w:t>с</w:t>
            </w:r>
            <w:proofErr w:type="gramEnd"/>
            <w:r w:rsidRPr="004B7AF8">
              <w:rPr>
                <w:sz w:val="24"/>
                <w:lang w:val="ru-RU"/>
              </w:rPr>
              <w:t xml:space="preserve">. </w:t>
            </w:r>
            <w:proofErr w:type="gramStart"/>
            <w:r w:rsidRPr="004B7AF8">
              <w:rPr>
                <w:sz w:val="24"/>
                <w:lang w:val="ru-RU"/>
              </w:rPr>
              <w:t>Романовка</w:t>
            </w:r>
            <w:proofErr w:type="gramEnd"/>
            <w:r w:rsidRPr="004B7AF8">
              <w:rPr>
                <w:sz w:val="24"/>
                <w:lang w:val="ru-RU"/>
              </w:rPr>
              <w:t>» на 2021-2022 учебный год, праздничных дней (4 ноября, 23 февраля, 8 марта, 3 и 10 мая) и их переноса проведено уплотнение учебного материала по отдельным темам</w:t>
            </w:r>
          </w:p>
        </w:tc>
      </w:tr>
      <w:tr w:rsidR="004B7AF8" w:rsidRPr="004B7AF8" w:rsidTr="00A74DA1">
        <w:trPr>
          <w:trHeight w:val="263"/>
          <w:jc w:val="center"/>
        </w:trPr>
        <w:tc>
          <w:tcPr>
            <w:tcW w:w="3562" w:type="dxa"/>
            <w:vMerge w:val="restart"/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B7AF8" w:rsidRPr="004B7AF8" w:rsidTr="00A74DA1">
        <w:trPr>
          <w:trHeight w:val="585"/>
          <w:jc w:val="center"/>
        </w:trPr>
        <w:tc>
          <w:tcPr>
            <w:tcW w:w="3562" w:type="dxa"/>
            <w:vMerge/>
            <w:tcBorders>
              <w:bottom w:val="nil"/>
            </w:tcBorders>
          </w:tcPr>
          <w:p w:rsidR="004B7AF8" w:rsidRPr="004B7AF8" w:rsidRDefault="004B7AF8" w:rsidP="00A74DA1">
            <w:pPr>
              <w:pStyle w:val="TableParagraph"/>
              <w:spacing w:before="4"/>
              <w:rPr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B7AF8" w:rsidRPr="004B7AF8" w:rsidRDefault="004B7AF8" w:rsidP="00A74DA1">
            <w:pPr>
              <w:pStyle w:val="TableParagraph"/>
              <w:spacing w:before="143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454" w:type="dxa"/>
            <w:vMerge/>
            <w:tcBorders>
              <w:bottom w:val="nil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spacing w:before="139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spacing w:before="139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4B7AF8" w:rsidRPr="004B7AF8" w:rsidTr="00A74DA1">
        <w:trPr>
          <w:trHeight w:val="1068"/>
          <w:jc w:val="center"/>
        </w:trPr>
        <w:tc>
          <w:tcPr>
            <w:tcW w:w="3562" w:type="dxa"/>
            <w:tcBorders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B7AF8" w:rsidRPr="004B7AF8" w:rsidTr="00A74DA1">
        <w:trPr>
          <w:trHeight w:val="551"/>
          <w:jc w:val="center"/>
        </w:trPr>
        <w:tc>
          <w:tcPr>
            <w:tcW w:w="3562" w:type="dxa"/>
          </w:tcPr>
          <w:p w:rsidR="004B7AF8" w:rsidRPr="004B7AF8" w:rsidRDefault="004B7AF8" w:rsidP="00A74DA1">
            <w:pPr>
              <w:pStyle w:val="TableParagraph"/>
              <w:ind w:left="0"/>
              <w:rPr>
                <w:sz w:val="2"/>
                <w:lang w:val="ru-RU"/>
              </w:rPr>
            </w:pPr>
          </w:p>
        </w:tc>
        <w:tc>
          <w:tcPr>
            <w:tcW w:w="2160" w:type="dxa"/>
            <w:vMerge/>
          </w:tcPr>
          <w:p w:rsidR="004B7AF8" w:rsidRPr="004B7AF8" w:rsidRDefault="004B7AF8" w:rsidP="00A74DA1">
            <w:pPr>
              <w:pStyle w:val="TableParagraph"/>
              <w:spacing w:before="128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B7AF8" w:rsidRPr="004B7AF8" w:rsidRDefault="004B7AF8" w:rsidP="00A74DA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B7AF8" w:rsidRPr="004B7AF8" w:rsidTr="00A74DA1">
        <w:trPr>
          <w:trHeight w:val="1418"/>
          <w:jc w:val="center"/>
        </w:trPr>
        <w:tc>
          <w:tcPr>
            <w:tcW w:w="3562" w:type="dxa"/>
          </w:tcPr>
          <w:p w:rsidR="004B7AF8" w:rsidRPr="004B7AF8" w:rsidRDefault="004B7AF8" w:rsidP="00A74DA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2160" w:type="dxa"/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B7AF8" w:rsidRPr="004B7AF8" w:rsidTr="00A74DA1">
        <w:trPr>
          <w:trHeight w:val="268"/>
          <w:jc w:val="center"/>
        </w:trPr>
        <w:tc>
          <w:tcPr>
            <w:tcW w:w="3562" w:type="dxa"/>
            <w:vMerge w:val="restart"/>
          </w:tcPr>
          <w:p w:rsidR="004B7AF8" w:rsidRPr="004B7AF8" w:rsidRDefault="004B7AF8" w:rsidP="00A74DA1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B7AF8" w:rsidRPr="004B7AF8" w:rsidRDefault="004B7AF8" w:rsidP="00A74DA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B7AF8" w:rsidRPr="004B7AF8" w:rsidTr="00A74DA1">
        <w:trPr>
          <w:trHeight w:val="566"/>
          <w:jc w:val="center"/>
        </w:trPr>
        <w:tc>
          <w:tcPr>
            <w:tcW w:w="3562" w:type="dxa"/>
            <w:vMerge/>
          </w:tcPr>
          <w:p w:rsidR="004B7AF8" w:rsidRPr="004B7AF8" w:rsidRDefault="004B7AF8" w:rsidP="00A74DA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B7AF8" w:rsidRPr="004B7AF8" w:rsidTr="00A74DA1">
        <w:trPr>
          <w:trHeight w:val="70"/>
          <w:jc w:val="center"/>
        </w:trPr>
        <w:tc>
          <w:tcPr>
            <w:tcW w:w="3562" w:type="dxa"/>
            <w:vMerge/>
          </w:tcPr>
          <w:p w:rsidR="004B7AF8" w:rsidRPr="004B7AF8" w:rsidRDefault="004B7AF8" w:rsidP="00A74DA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B7AF8" w:rsidRPr="004B7AF8" w:rsidTr="00A74DA1">
        <w:trPr>
          <w:trHeight w:val="1034"/>
          <w:jc w:val="center"/>
        </w:trPr>
        <w:tc>
          <w:tcPr>
            <w:tcW w:w="3562" w:type="dxa"/>
            <w:vMerge w:val="restart"/>
            <w:tcBorders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spacing w:before="227" w:line="261" w:lineRule="exact"/>
              <w:rPr>
                <w:sz w:val="24"/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B7AF8" w:rsidRPr="004B7AF8" w:rsidTr="00A74DA1">
        <w:trPr>
          <w:trHeight w:val="276"/>
          <w:jc w:val="center"/>
        </w:trPr>
        <w:tc>
          <w:tcPr>
            <w:tcW w:w="3562" w:type="dxa"/>
            <w:vMerge/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7AF8" w:rsidRPr="004B7AF8" w:rsidRDefault="004B7AF8" w:rsidP="00A74DA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</w:p>
        </w:tc>
      </w:tr>
    </w:tbl>
    <w:p w:rsidR="004B7AF8" w:rsidRDefault="004B7AF8" w:rsidP="004B7AF8">
      <w:pPr>
        <w:rPr>
          <w:sz w:val="20"/>
        </w:rPr>
        <w:sectPr w:rsidR="004B7AF8">
          <w:pgSz w:w="11910" w:h="16840"/>
          <w:pgMar w:top="620" w:right="260" w:bottom="280" w:left="1140" w:header="720" w:footer="720" w:gutter="0"/>
          <w:cols w:space="720"/>
        </w:sectPr>
      </w:pPr>
    </w:p>
    <w:p w:rsidR="004B7AF8" w:rsidRDefault="004B7AF8" w:rsidP="004B7AF8">
      <w:pPr>
        <w:spacing w:after="0" w:line="240" w:lineRule="auto"/>
      </w:pPr>
    </w:p>
    <w:sectPr w:rsidR="004B7AF8" w:rsidSect="0066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960"/>
    <w:multiLevelType w:val="hybridMultilevel"/>
    <w:tmpl w:val="D784785C"/>
    <w:lvl w:ilvl="0" w:tplc="8318AA76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2C19"/>
    <w:multiLevelType w:val="hybridMultilevel"/>
    <w:tmpl w:val="DABCDFEE"/>
    <w:lvl w:ilvl="0" w:tplc="8318AA76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A467F"/>
    <w:multiLevelType w:val="hybridMultilevel"/>
    <w:tmpl w:val="58D2E628"/>
    <w:lvl w:ilvl="0" w:tplc="1668FC16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487D6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AC6E8E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CFC2E95A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B10E1A5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6D8EA7E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9E14F88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B720C564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4A528F9C">
      <w:numFmt w:val="bullet"/>
      <w:lvlText w:val="•"/>
      <w:lvlJc w:val="left"/>
      <w:pPr>
        <w:ind w:left="8636" w:hanging="216"/>
      </w:pPr>
      <w:rPr>
        <w:rFonts w:hint="default"/>
        <w:lang w:val="ru-RU" w:eastAsia="en-US" w:bidi="ar-SA"/>
      </w:rPr>
    </w:lvl>
  </w:abstractNum>
  <w:abstractNum w:abstractNumId="3">
    <w:nsid w:val="2B157C7C"/>
    <w:multiLevelType w:val="hybridMultilevel"/>
    <w:tmpl w:val="D7D243EC"/>
    <w:lvl w:ilvl="0" w:tplc="0B5E7ADE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CA5EE">
      <w:numFmt w:val="bullet"/>
      <w:lvlText w:val=""/>
      <w:lvlJc w:val="left"/>
      <w:pPr>
        <w:ind w:left="1102" w:hanging="212"/>
      </w:pPr>
      <w:rPr>
        <w:rFonts w:hint="default"/>
        <w:w w:val="100"/>
        <w:lang w:val="ru-RU" w:eastAsia="en-US" w:bidi="ar-SA"/>
      </w:rPr>
    </w:lvl>
    <w:lvl w:ilvl="2" w:tplc="20AA870E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A0A8BC56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A66AB61C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C088A04E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3E4C521A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27BCA6A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840C4B8C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4">
    <w:nsid w:val="318C08D0"/>
    <w:multiLevelType w:val="hybridMultilevel"/>
    <w:tmpl w:val="6AE8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F0D80"/>
    <w:multiLevelType w:val="hybridMultilevel"/>
    <w:tmpl w:val="482E8DAA"/>
    <w:lvl w:ilvl="0" w:tplc="8318AA76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19DA3DEC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D8DE5708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1FAEE1D2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EEDC2B2A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5BBA5F06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D5E0B29C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A0AEA370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A7D87A68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6">
    <w:nsid w:val="67B4287F"/>
    <w:multiLevelType w:val="hybridMultilevel"/>
    <w:tmpl w:val="D0B6583A"/>
    <w:lvl w:ilvl="0" w:tplc="8318AA76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129BA"/>
    <w:multiLevelType w:val="hybridMultilevel"/>
    <w:tmpl w:val="E68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96"/>
    <w:rsid w:val="0000466D"/>
    <w:rsid w:val="0008621A"/>
    <w:rsid w:val="000A6CCA"/>
    <w:rsid w:val="001F7094"/>
    <w:rsid w:val="002033A1"/>
    <w:rsid w:val="0025707A"/>
    <w:rsid w:val="004549A6"/>
    <w:rsid w:val="004B7AF8"/>
    <w:rsid w:val="00553FE7"/>
    <w:rsid w:val="005E58DA"/>
    <w:rsid w:val="00663274"/>
    <w:rsid w:val="00690E1E"/>
    <w:rsid w:val="006C64BE"/>
    <w:rsid w:val="006C6F52"/>
    <w:rsid w:val="00715E8C"/>
    <w:rsid w:val="00761A7A"/>
    <w:rsid w:val="00776866"/>
    <w:rsid w:val="00792C8C"/>
    <w:rsid w:val="007C5010"/>
    <w:rsid w:val="00AC4849"/>
    <w:rsid w:val="00B25B88"/>
    <w:rsid w:val="00BF3C68"/>
    <w:rsid w:val="00CE048D"/>
    <w:rsid w:val="00CE0DEC"/>
    <w:rsid w:val="00EB6396"/>
    <w:rsid w:val="00EC2E91"/>
    <w:rsid w:val="00F2541F"/>
    <w:rsid w:val="00F27C14"/>
    <w:rsid w:val="00F7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27C14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7C14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7C1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7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621A"/>
    <w:pPr>
      <w:widowControl w:val="0"/>
      <w:autoSpaceDE w:val="0"/>
      <w:autoSpaceDN w:val="0"/>
      <w:spacing w:after="0" w:line="240" w:lineRule="auto"/>
      <w:ind w:left="1102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53F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59"/>
    <w:rsid w:val="004B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7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A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19</cp:revision>
  <dcterms:created xsi:type="dcterms:W3CDTF">2021-06-27T00:28:00Z</dcterms:created>
  <dcterms:modified xsi:type="dcterms:W3CDTF">2021-12-16T07:57:00Z</dcterms:modified>
</cp:coreProperties>
</file>