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C29" w:rsidRPr="00177C29" w:rsidRDefault="00177C29" w:rsidP="00177C29">
      <w:pPr>
        <w:pStyle w:val="Default"/>
      </w:pPr>
      <w:bookmarkStart w:id="0" w:name="_GoBack"/>
    </w:p>
    <w:p w:rsidR="00177C29" w:rsidRPr="00177C29" w:rsidRDefault="00177C29" w:rsidP="00177C2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77C29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77C29" w:rsidRPr="00177C29" w:rsidRDefault="00177C29" w:rsidP="00177C2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77C29">
        <w:rPr>
          <w:rFonts w:ascii="Times New Roman" w:hAnsi="Times New Roman"/>
          <w:b/>
          <w:sz w:val="24"/>
          <w:szCs w:val="24"/>
        </w:rPr>
        <w:t xml:space="preserve">«Средняя общеобразовательная школа № 25 </w:t>
      </w:r>
      <w:proofErr w:type="spellStart"/>
      <w:r w:rsidRPr="00177C29">
        <w:rPr>
          <w:rFonts w:ascii="Times New Roman" w:hAnsi="Times New Roman"/>
          <w:b/>
          <w:sz w:val="24"/>
          <w:szCs w:val="24"/>
        </w:rPr>
        <w:t>с.Романовка</w:t>
      </w:r>
      <w:proofErr w:type="spellEnd"/>
      <w:r w:rsidRPr="00177C29">
        <w:rPr>
          <w:rFonts w:ascii="Times New Roman" w:hAnsi="Times New Roman"/>
          <w:b/>
          <w:sz w:val="24"/>
          <w:szCs w:val="24"/>
        </w:rPr>
        <w:t>»</w:t>
      </w:r>
    </w:p>
    <w:p w:rsidR="00177C29" w:rsidRPr="00177C29" w:rsidRDefault="00177C29" w:rsidP="00177C2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77C29">
        <w:rPr>
          <w:rFonts w:ascii="Times New Roman" w:hAnsi="Times New Roman"/>
          <w:b/>
          <w:sz w:val="24"/>
          <w:szCs w:val="24"/>
        </w:rPr>
        <w:t>Шкотовского</w:t>
      </w:r>
      <w:proofErr w:type="spellEnd"/>
      <w:r w:rsidRPr="00177C29">
        <w:rPr>
          <w:rFonts w:ascii="Times New Roman" w:hAnsi="Times New Roman"/>
          <w:b/>
          <w:sz w:val="24"/>
          <w:szCs w:val="24"/>
        </w:rPr>
        <w:t xml:space="preserve"> муниципального района, Приморского края</w:t>
      </w:r>
    </w:p>
    <w:p w:rsidR="00177C29" w:rsidRPr="00177C29" w:rsidRDefault="00177C29" w:rsidP="00177C2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7C29" w:rsidRPr="00177C29" w:rsidRDefault="00177C29" w:rsidP="00177C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77C29" w:rsidRPr="00177C29" w:rsidRDefault="00177C29" w:rsidP="00177C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77C29" w:rsidRPr="00177C29" w:rsidRDefault="00177C29" w:rsidP="00177C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77C29" w:rsidRPr="00177C29" w:rsidRDefault="00177C29" w:rsidP="00177C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77C29" w:rsidRPr="00177C29" w:rsidRDefault="00177C29" w:rsidP="00177C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77C29" w:rsidRPr="00177C29" w:rsidRDefault="00177C29" w:rsidP="00177C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77C29" w:rsidRPr="00177C29" w:rsidRDefault="00177C29" w:rsidP="00177C29">
      <w:pPr>
        <w:shd w:val="clear" w:color="auto" w:fill="FFFFFF"/>
        <w:spacing w:line="360" w:lineRule="auto"/>
        <w:jc w:val="center"/>
        <w:rPr>
          <w:rFonts w:ascii="Times New Roman" w:hAnsi="Times New Roman"/>
          <w:color w:val="181818"/>
          <w:sz w:val="24"/>
          <w:szCs w:val="24"/>
        </w:rPr>
      </w:pPr>
      <w:r w:rsidRPr="00177C29">
        <w:rPr>
          <w:rFonts w:ascii="Times New Roman" w:hAnsi="Times New Roman"/>
          <w:b/>
          <w:bCs/>
          <w:color w:val="181818"/>
          <w:sz w:val="24"/>
          <w:szCs w:val="24"/>
        </w:rPr>
        <w:t>РАБОЧАЯ ПРОГРАММА</w:t>
      </w:r>
      <w:r w:rsidRPr="00177C29">
        <w:rPr>
          <w:rFonts w:ascii="Times New Roman" w:hAnsi="Times New Roman"/>
          <w:color w:val="181818"/>
          <w:sz w:val="24"/>
          <w:szCs w:val="24"/>
        </w:rPr>
        <w:t xml:space="preserve"> </w:t>
      </w:r>
    </w:p>
    <w:p w:rsidR="00177C29" w:rsidRPr="00177C29" w:rsidRDefault="00177C29" w:rsidP="00177C29">
      <w:pPr>
        <w:shd w:val="clear" w:color="auto" w:fill="FFFFFF"/>
        <w:spacing w:line="360" w:lineRule="auto"/>
        <w:jc w:val="center"/>
        <w:rPr>
          <w:rFonts w:ascii="Times New Roman" w:hAnsi="Times New Roman"/>
          <w:color w:val="181818"/>
          <w:sz w:val="24"/>
          <w:szCs w:val="24"/>
        </w:rPr>
      </w:pPr>
      <w:r w:rsidRPr="00177C29">
        <w:rPr>
          <w:rFonts w:ascii="Times New Roman" w:hAnsi="Times New Roman"/>
          <w:b/>
          <w:bCs/>
          <w:color w:val="181818"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color w:val="181818"/>
          <w:sz w:val="24"/>
          <w:szCs w:val="24"/>
        </w:rPr>
        <w:t>элективному курсу:</w:t>
      </w:r>
      <w:r w:rsidRPr="00177C29">
        <w:rPr>
          <w:rFonts w:ascii="Times New Roman" w:hAnsi="Times New Roman"/>
          <w:b/>
          <w:bCs/>
          <w:color w:val="181818"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color w:val="181818"/>
          <w:sz w:val="24"/>
          <w:szCs w:val="24"/>
        </w:rPr>
        <w:t>Личности в истории России</w:t>
      </w:r>
      <w:r w:rsidRPr="00177C29">
        <w:rPr>
          <w:rFonts w:ascii="Times New Roman" w:hAnsi="Times New Roman"/>
          <w:b/>
          <w:bCs/>
          <w:color w:val="181818"/>
          <w:sz w:val="24"/>
          <w:szCs w:val="24"/>
        </w:rPr>
        <w:t>»</w:t>
      </w:r>
      <w:r w:rsidRPr="00177C29">
        <w:rPr>
          <w:rFonts w:ascii="Times New Roman" w:hAnsi="Times New Roman"/>
          <w:color w:val="181818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181818"/>
          <w:sz w:val="24"/>
          <w:szCs w:val="24"/>
        </w:rPr>
        <w:t>10-11</w:t>
      </w:r>
      <w:r w:rsidRPr="00177C29">
        <w:rPr>
          <w:rFonts w:ascii="Times New Roman" w:hAnsi="Times New Roman"/>
          <w:b/>
          <w:bCs/>
          <w:color w:val="181818"/>
          <w:sz w:val="24"/>
          <w:szCs w:val="24"/>
        </w:rPr>
        <w:t xml:space="preserve"> класс</w:t>
      </w:r>
    </w:p>
    <w:p w:rsidR="00177C29" w:rsidRPr="00177C29" w:rsidRDefault="00177C29" w:rsidP="00177C2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77C29" w:rsidRPr="00177C29" w:rsidRDefault="00177C29" w:rsidP="00177C2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177C29">
        <w:rPr>
          <w:rFonts w:ascii="Times New Roman" w:hAnsi="Times New Roman"/>
          <w:sz w:val="24"/>
          <w:szCs w:val="24"/>
        </w:rPr>
        <w:t>Составитель программы:</w:t>
      </w:r>
    </w:p>
    <w:p w:rsidR="00177C29" w:rsidRPr="00177C29" w:rsidRDefault="00177C29" w:rsidP="00177C2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77C29">
        <w:rPr>
          <w:rFonts w:ascii="Times New Roman" w:hAnsi="Times New Roman"/>
          <w:sz w:val="24"/>
          <w:szCs w:val="24"/>
        </w:rPr>
        <w:t>Кубриш</w:t>
      </w:r>
      <w:proofErr w:type="spellEnd"/>
      <w:r w:rsidRPr="00177C29">
        <w:rPr>
          <w:rFonts w:ascii="Times New Roman" w:hAnsi="Times New Roman"/>
          <w:sz w:val="24"/>
          <w:szCs w:val="24"/>
        </w:rPr>
        <w:t xml:space="preserve"> Ксения </w:t>
      </w:r>
      <w:proofErr w:type="spellStart"/>
      <w:r w:rsidRPr="00177C29">
        <w:rPr>
          <w:rFonts w:ascii="Times New Roman" w:hAnsi="Times New Roman"/>
          <w:sz w:val="24"/>
          <w:szCs w:val="24"/>
        </w:rPr>
        <w:t>Александрровна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br/>
      </w:r>
      <w:r w:rsidRPr="00177C29">
        <w:rPr>
          <w:rFonts w:ascii="Times New Roman" w:hAnsi="Times New Roman"/>
          <w:sz w:val="24"/>
          <w:szCs w:val="24"/>
        </w:rPr>
        <w:t xml:space="preserve">учитель истории </w:t>
      </w:r>
    </w:p>
    <w:p w:rsidR="00177C29" w:rsidRDefault="00177C29" w:rsidP="00177C2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77C29" w:rsidRDefault="00177C29" w:rsidP="00177C2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77C29" w:rsidRDefault="00177C29" w:rsidP="00177C2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77C29" w:rsidRDefault="00177C29" w:rsidP="00177C2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77C29" w:rsidRDefault="00177C29" w:rsidP="00177C2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77C29" w:rsidRDefault="00177C29" w:rsidP="00177C2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77C29" w:rsidRDefault="00177C29" w:rsidP="00177C2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77C29" w:rsidRDefault="00177C29" w:rsidP="00177C2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77C29" w:rsidRPr="00177C29" w:rsidRDefault="00177C29" w:rsidP="00177C2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77C29">
        <w:rPr>
          <w:rFonts w:ascii="Times New Roman" w:hAnsi="Times New Roman"/>
          <w:sz w:val="24"/>
          <w:szCs w:val="24"/>
        </w:rPr>
        <w:t xml:space="preserve">с. Романовка </w:t>
      </w:r>
    </w:p>
    <w:p w:rsidR="00177C29" w:rsidRPr="00177C29" w:rsidRDefault="00177C29" w:rsidP="00177C2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77C29">
        <w:rPr>
          <w:rFonts w:ascii="Times New Roman" w:hAnsi="Times New Roman"/>
          <w:sz w:val="24"/>
          <w:szCs w:val="24"/>
        </w:rPr>
        <w:t xml:space="preserve">2021 год. </w:t>
      </w:r>
    </w:p>
    <w:bookmarkEnd w:id="0"/>
    <w:p w:rsidR="00177C29" w:rsidRDefault="00177C29" w:rsidP="00D4609B">
      <w:pPr>
        <w:spacing w:after="0" w:line="240" w:lineRule="auto"/>
        <w:ind w:firstLine="3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4609B" w:rsidRPr="00177C29" w:rsidRDefault="00D4609B" w:rsidP="00D4609B">
      <w:pPr>
        <w:spacing w:after="0" w:line="240" w:lineRule="auto"/>
        <w:ind w:firstLine="3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77C29">
        <w:rPr>
          <w:rFonts w:ascii="Times New Roman" w:eastAsia="Times New Roman" w:hAnsi="Times New Roman"/>
          <w:b/>
          <w:sz w:val="26"/>
          <w:szCs w:val="26"/>
          <w:lang w:eastAsia="ru-RU"/>
        </w:rPr>
        <w:t>Пояснительная записка.</w:t>
      </w:r>
    </w:p>
    <w:p w:rsidR="00AA3855" w:rsidRPr="00D4609B" w:rsidRDefault="00AA3855" w:rsidP="00AA3855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D4609B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 xml:space="preserve">    Элективный </w:t>
      </w:r>
      <w:r w:rsidRPr="007547DB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курс</w:t>
      </w:r>
      <w:r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 xml:space="preserve"> «Роль личности в истории</w:t>
      </w:r>
      <w:r w:rsidRPr="00D4609B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 xml:space="preserve">» рассчитан на 68 часов, по34часа изучения </w:t>
      </w:r>
      <w:r w:rsidRPr="00D4609B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 xml:space="preserve">в 10 </w:t>
      </w:r>
      <w:proofErr w:type="gramStart"/>
      <w:r w:rsidRPr="00D4609B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>и  11</w:t>
      </w:r>
      <w:proofErr w:type="gramEnd"/>
      <w:r w:rsidRPr="00D4609B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 xml:space="preserve"> классах, и предполагает изучение жизни и деятельности основных исторических личностей Отечества с </w:t>
      </w:r>
      <w:r w:rsidRPr="00D4609B">
        <w:rPr>
          <w:rFonts w:ascii="Times New Roman" w:eastAsia="Times New Roman" w:hAnsi="Times New Roman"/>
          <w:color w:val="000000"/>
          <w:spacing w:val="-5"/>
          <w:sz w:val="26"/>
          <w:szCs w:val="26"/>
          <w:lang w:val="en-US" w:eastAsia="ru-RU"/>
        </w:rPr>
        <w:t>X</w:t>
      </w:r>
      <w:r w:rsidRPr="00D4609B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 xml:space="preserve"> по </w:t>
      </w:r>
      <w:r w:rsidRPr="00D4609B">
        <w:rPr>
          <w:rFonts w:ascii="Times New Roman" w:eastAsia="Times New Roman" w:hAnsi="Times New Roman"/>
          <w:color w:val="000000"/>
          <w:spacing w:val="-5"/>
          <w:sz w:val="26"/>
          <w:szCs w:val="26"/>
          <w:lang w:val="en-US" w:eastAsia="ru-RU"/>
        </w:rPr>
        <w:t>XX</w:t>
      </w:r>
      <w:r w:rsidRPr="00D4609B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 xml:space="preserve"> века</w:t>
      </w:r>
      <w:r w:rsidRPr="00EE7CD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. </w:t>
      </w:r>
    </w:p>
    <w:p w:rsidR="00D4609B" w:rsidRPr="00D4609B" w:rsidRDefault="00D4609B" w:rsidP="00D4609B">
      <w:pPr>
        <w:spacing w:after="0" w:line="240" w:lineRule="auto"/>
        <w:ind w:firstLine="3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09B">
        <w:rPr>
          <w:rFonts w:ascii="Times New Roman" w:eastAsia="Times New Roman" w:hAnsi="Times New Roman"/>
          <w:sz w:val="26"/>
          <w:szCs w:val="26"/>
          <w:lang w:eastAsia="ru-RU"/>
        </w:rPr>
        <w:t xml:space="preserve">    Средняя (полная) общая школа должна отличаться более высоким уровнем осмысления хода российской истории, углублением сложившихся ранее представлений всесторонней </w:t>
      </w:r>
      <w:proofErr w:type="gramStart"/>
      <w:r w:rsidRPr="00D4609B">
        <w:rPr>
          <w:rFonts w:ascii="Times New Roman" w:eastAsia="Times New Roman" w:hAnsi="Times New Roman"/>
          <w:sz w:val="26"/>
          <w:szCs w:val="26"/>
          <w:lang w:eastAsia="ru-RU"/>
        </w:rPr>
        <w:t>картины  развития</w:t>
      </w:r>
      <w:proofErr w:type="gramEnd"/>
      <w:r w:rsidRPr="00D4609B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России, что невозможно без изучения   исторических личностей, непосредственно влиявших на происходящее.</w:t>
      </w:r>
    </w:p>
    <w:p w:rsidR="00D4609B" w:rsidRPr="00D4609B" w:rsidRDefault="00D4609B" w:rsidP="00D4609B">
      <w:pPr>
        <w:spacing w:after="0" w:line="240" w:lineRule="auto"/>
        <w:ind w:firstLine="3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09B">
        <w:rPr>
          <w:rFonts w:ascii="Times New Roman" w:eastAsia="Times New Roman" w:hAnsi="Times New Roman"/>
          <w:sz w:val="26"/>
          <w:szCs w:val="26"/>
          <w:lang w:eastAsia="ru-RU"/>
        </w:rPr>
        <w:t xml:space="preserve">     История никогда не была безликой. Связь отдельной эпохи с конкретным человеком, его судьбой была, есть и будет всегда. </w:t>
      </w:r>
      <w:r w:rsidRPr="00D4609B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>За скупыми стро</w:t>
      </w:r>
      <w:r w:rsidRPr="00D4609B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 xml:space="preserve">ками учебников не всегда видны личности, без понимания мотивов </w:t>
      </w:r>
      <w:r w:rsidRPr="00D4609B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и сущности деятельности которых сложно составить истинную </w:t>
      </w:r>
      <w:r w:rsidRPr="00D4609B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>картину исторической действительности.</w:t>
      </w:r>
      <w:r w:rsidRPr="00D4609B">
        <w:rPr>
          <w:rFonts w:ascii="Times New Roman" w:eastAsia="Times New Roman" w:hAnsi="Times New Roman"/>
          <w:sz w:val="26"/>
          <w:szCs w:val="26"/>
          <w:lang w:eastAsia="ru-RU"/>
        </w:rPr>
        <w:t xml:space="preserve"> Личности в истории всегда играют огромную роль.</w:t>
      </w:r>
    </w:p>
    <w:p w:rsidR="00D4609B" w:rsidRPr="00D4609B" w:rsidRDefault="00D4609B" w:rsidP="00D4609B">
      <w:pPr>
        <w:spacing w:after="0" w:line="240" w:lineRule="auto"/>
        <w:ind w:firstLine="3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609B" w:rsidRPr="00D4609B" w:rsidRDefault="00D4609B" w:rsidP="00D4609B">
      <w:pPr>
        <w:spacing w:after="0" w:line="240" w:lineRule="auto"/>
        <w:ind w:firstLine="3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09B">
        <w:rPr>
          <w:rFonts w:ascii="Times New Roman" w:eastAsia="Times New Roman" w:hAnsi="Times New Roman"/>
          <w:sz w:val="26"/>
          <w:szCs w:val="26"/>
          <w:lang w:eastAsia="ru-RU"/>
        </w:rPr>
        <w:t xml:space="preserve">Цель элективного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курса «Роль личности в истории</w:t>
      </w:r>
      <w:r w:rsidRPr="00D4609B">
        <w:rPr>
          <w:rFonts w:ascii="Times New Roman" w:eastAsia="Times New Roman" w:hAnsi="Times New Roman"/>
          <w:sz w:val="26"/>
          <w:szCs w:val="26"/>
          <w:lang w:eastAsia="ru-RU"/>
        </w:rPr>
        <w:t xml:space="preserve">» - расширение, углубление знаний учащихся о роли личности в истории, развитие исторического мышления школьников на базе материала курса.  </w:t>
      </w:r>
    </w:p>
    <w:p w:rsidR="00D4609B" w:rsidRPr="00D4609B" w:rsidRDefault="00D4609B" w:rsidP="00D4609B">
      <w:pPr>
        <w:spacing w:after="0" w:line="240" w:lineRule="auto"/>
        <w:ind w:firstLine="3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609B" w:rsidRPr="00D4609B" w:rsidRDefault="00D4609B" w:rsidP="00D4609B">
      <w:pPr>
        <w:spacing w:after="0" w:line="240" w:lineRule="auto"/>
        <w:ind w:firstLine="3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09B">
        <w:rPr>
          <w:rFonts w:ascii="Times New Roman" w:eastAsia="Times New Roman" w:hAnsi="Times New Roman"/>
          <w:sz w:val="26"/>
          <w:szCs w:val="26"/>
          <w:lang w:eastAsia="ru-RU"/>
        </w:rPr>
        <w:t xml:space="preserve">    Задачи курса:</w:t>
      </w:r>
    </w:p>
    <w:p w:rsidR="00D4609B" w:rsidRPr="00D4609B" w:rsidRDefault="00D4609B" w:rsidP="00D4609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09B">
        <w:rPr>
          <w:rFonts w:ascii="Times New Roman" w:eastAsia="Times New Roman" w:hAnsi="Times New Roman"/>
          <w:sz w:val="26"/>
          <w:szCs w:val="26"/>
          <w:lang w:eastAsia="ru-RU"/>
        </w:rPr>
        <w:t>повышать интерес к историческим закономерностям, мотивацию учебной деятельности;</w:t>
      </w:r>
    </w:p>
    <w:p w:rsidR="00D4609B" w:rsidRPr="00D4609B" w:rsidRDefault="00D4609B" w:rsidP="00D4609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09B">
        <w:rPr>
          <w:rFonts w:ascii="Times New Roman" w:eastAsia="Times New Roman" w:hAnsi="Times New Roman"/>
          <w:sz w:val="26"/>
          <w:szCs w:val="26"/>
          <w:lang w:eastAsia="ru-RU"/>
        </w:rPr>
        <w:t>способствовать осознанию учащимися многогранности, сложности и противоречивости событий и явлений отечественной истории;</w:t>
      </w:r>
    </w:p>
    <w:p w:rsidR="00D4609B" w:rsidRPr="00D4609B" w:rsidRDefault="00D4609B" w:rsidP="00D4609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09B">
        <w:rPr>
          <w:rFonts w:ascii="Times New Roman" w:eastAsia="Times New Roman" w:hAnsi="Times New Roman"/>
          <w:sz w:val="26"/>
          <w:szCs w:val="26"/>
          <w:lang w:eastAsia="ru-RU"/>
        </w:rPr>
        <w:t>формировать и развивать  у учащихся интеллектуальные и практические умения для более глубокого осмысления исторической действительности;</w:t>
      </w:r>
    </w:p>
    <w:p w:rsidR="00D4609B" w:rsidRPr="00D4609B" w:rsidRDefault="00D4609B" w:rsidP="00D4609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09B">
        <w:rPr>
          <w:rFonts w:ascii="Times New Roman" w:eastAsia="Times New Roman" w:hAnsi="Times New Roman"/>
          <w:sz w:val="26"/>
          <w:szCs w:val="26"/>
          <w:lang w:eastAsia="ru-RU"/>
        </w:rPr>
        <w:t>развивать умение самостоятельно приобретать и применять на практике знания, полученные в ходе занятий, для определения собственной позиции в общественно-политической жизни, для решения познавательных и практических задач;</w:t>
      </w:r>
    </w:p>
    <w:p w:rsidR="00D4609B" w:rsidRPr="00D4609B" w:rsidRDefault="00D4609B" w:rsidP="00D4609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09B">
        <w:rPr>
          <w:rFonts w:ascii="Times New Roman" w:eastAsia="Times New Roman" w:hAnsi="Times New Roman"/>
          <w:sz w:val="26"/>
          <w:szCs w:val="26"/>
          <w:lang w:eastAsia="ru-RU"/>
        </w:rPr>
        <w:t>способствовать формированию личностных качеств учащихся на основе биографических, научных фактов, гуманистических ценностей.</w:t>
      </w:r>
    </w:p>
    <w:p w:rsidR="00D4609B" w:rsidRPr="00D4609B" w:rsidRDefault="00D4609B" w:rsidP="00D4609B">
      <w:pPr>
        <w:spacing w:after="0" w:line="240" w:lineRule="auto"/>
        <w:ind w:firstLine="3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609B" w:rsidRPr="00D4609B" w:rsidRDefault="00D4609B" w:rsidP="00D4609B">
      <w:pPr>
        <w:spacing w:after="0" w:line="240" w:lineRule="auto"/>
        <w:ind w:firstLine="3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09B">
        <w:rPr>
          <w:rFonts w:ascii="Times New Roman" w:eastAsia="Times New Roman" w:hAnsi="Times New Roman"/>
          <w:sz w:val="26"/>
          <w:szCs w:val="26"/>
          <w:lang w:eastAsia="ru-RU"/>
        </w:rPr>
        <w:t>Актуальность курса:</w:t>
      </w:r>
    </w:p>
    <w:p w:rsidR="00D4609B" w:rsidRPr="00D4609B" w:rsidRDefault="00D4609B" w:rsidP="00D4609B">
      <w:pPr>
        <w:spacing w:after="0" w:line="240" w:lineRule="auto"/>
        <w:ind w:firstLine="3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09B">
        <w:rPr>
          <w:rFonts w:ascii="Times New Roman" w:eastAsia="Times New Roman" w:hAnsi="Times New Roman"/>
          <w:sz w:val="26"/>
          <w:szCs w:val="26"/>
          <w:lang w:eastAsia="ru-RU"/>
        </w:rPr>
        <w:t>Современное общество нуждается в гражданах с  активной жизненной позицией, инициативных, самостоятельных.  Пример исторических деятелей поможет сформировать необходимые качества. Процесс воспитания подрастающего поколения невозможен без обращения к историческим корням своего прошлого и реалиям настоящего. Воспитание патриотизма, гордости за свое Отечество, за её прошлые и настоящие заслуги перед человечеством является краеугольным камнем педагогической работы современной школы.</w:t>
      </w:r>
    </w:p>
    <w:p w:rsidR="00D4609B" w:rsidRPr="00D4609B" w:rsidRDefault="00D4609B" w:rsidP="00D4609B">
      <w:pPr>
        <w:spacing w:after="0" w:line="240" w:lineRule="auto"/>
        <w:ind w:firstLine="3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09B">
        <w:rPr>
          <w:rFonts w:ascii="Times New Roman" w:eastAsia="Times New Roman" w:hAnsi="Times New Roman"/>
          <w:sz w:val="26"/>
          <w:szCs w:val="26"/>
          <w:lang w:eastAsia="ru-RU"/>
        </w:rPr>
        <w:t>Обоснование:</w:t>
      </w:r>
    </w:p>
    <w:p w:rsidR="00D4609B" w:rsidRPr="00D4609B" w:rsidRDefault="00D4609B" w:rsidP="00D4609B">
      <w:pPr>
        <w:spacing w:after="0" w:line="240" w:lineRule="auto"/>
        <w:ind w:firstLine="3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09B">
        <w:rPr>
          <w:rFonts w:ascii="Times New Roman" w:eastAsia="Times New Roman" w:hAnsi="Times New Roman"/>
          <w:sz w:val="26"/>
          <w:szCs w:val="26"/>
          <w:lang w:eastAsia="ru-RU"/>
        </w:rPr>
        <w:t xml:space="preserve">Данный </w:t>
      </w:r>
      <w:r w:rsidRPr="00D4609B">
        <w:rPr>
          <w:rFonts w:ascii="Times New Roman" w:eastAsia="Times New Roman" w:hAnsi="Times New Roman"/>
          <w:bCs/>
          <w:sz w:val="26"/>
          <w:szCs w:val="26"/>
          <w:lang w:eastAsia="ru-RU"/>
        </w:rPr>
        <w:t>курс отличается от базового курса тем</w:t>
      </w:r>
      <w:r w:rsidRPr="00D4609B">
        <w:rPr>
          <w:rFonts w:ascii="Times New Roman" w:eastAsia="Times New Roman" w:hAnsi="Times New Roman"/>
          <w:sz w:val="26"/>
          <w:szCs w:val="26"/>
          <w:lang w:eastAsia="ru-RU"/>
        </w:rPr>
        <w:t>, что в базовом курсе многие личности лишь упомянуты. Оценка их деятельности и личных качеств нередко страдает односторонностью. При сложившейся ситуации с преподаванием истории(1 час в неделю на изучение истории России) часто не хватает учебного времени на рассмотрение деятельности того или иного исторического лица.</w:t>
      </w:r>
    </w:p>
    <w:p w:rsidR="00D4609B" w:rsidRPr="00D4609B" w:rsidRDefault="00D4609B" w:rsidP="00D4609B">
      <w:pPr>
        <w:spacing w:after="0" w:line="240" w:lineRule="auto"/>
        <w:ind w:firstLine="3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609B" w:rsidRPr="00D4609B" w:rsidRDefault="00D4609B" w:rsidP="00D4609B">
      <w:pPr>
        <w:spacing w:after="0" w:line="240" w:lineRule="auto"/>
        <w:ind w:firstLine="3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609B" w:rsidRPr="00D4609B" w:rsidRDefault="00D4609B" w:rsidP="00D4609B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460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Данный курс поможет сформировать у обучающихся следующие знания, умения, навыки:</w:t>
      </w:r>
    </w:p>
    <w:p w:rsidR="004E7C50" w:rsidRDefault="00D4609B" w:rsidP="00D4609B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/>
          <w:b/>
          <w:i/>
          <w:iCs/>
          <w:color w:val="000000"/>
          <w:spacing w:val="-6"/>
          <w:sz w:val="26"/>
          <w:szCs w:val="26"/>
          <w:lang w:eastAsia="ru-RU"/>
        </w:rPr>
      </w:pPr>
      <w:r w:rsidRPr="007547DB">
        <w:rPr>
          <w:rFonts w:ascii="Times New Roman" w:eastAsia="Times New Roman" w:hAnsi="Times New Roman"/>
          <w:b/>
          <w:i/>
          <w:iCs/>
          <w:color w:val="000000"/>
          <w:spacing w:val="-6"/>
          <w:sz w:val="26"/>
          <w:szCs w:val="26"/>
          <w:lang w:eastAsia="ru-RU"/>
        </w:rPr>
        <w:t>знать:</w:t>
      </w:r>
    </w:p>
    <w:p w:rsidR="004E7C50" w:rsidRPr="004E7C50" w:rsidRDefault="00D4609B" w:rsidP="004E7C50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pacing w:val="-6"/>
          <w:sz w:val="26"/>
          <w:szCs w:val="26"/>
          <w:lang w:eastAsia="ru-RU"/>
        </w:rPr>
      </w:pPr>
      <w:r w:rsidRPr="004E7C50">
        <w:rPr>
          <w:rFonts w:ascii="Times New Roman" w:eastAsia="Times New Roman" w:hAnsi="Times New Roman"/>
          <w:iCs/>
          <w:color w:val="000000"/>
          <w:spacing w:val="-6"/>
          <w:sz w:val="26"/>
          <w:szCs w:val="26"/>
          <w:lang w:eastAsia="ru-RU"/>
        </w:rPr>
        <w:t>исторические личности, результаты их деятельности</w:t>
      </w:r>
      <w:r w:rsidRPr="004E7C50">
        <w:rPr>
          <w:rFonts w:ascii="Times New Roman" w:eastAsia="Times New Roman" w:hAnsi="Times New Roman"/>
          <w:i/>
          <w:iCs/>
          <w:color w:val="000000"/>
          <w:spacing w:val="-6"/>
          <w:sz w:val="26"/>
          <w:szCs w:val="26"/>
          <w:lang w:eastAsia="ru-RU"/>
        </w:rPr>
        <w:t>,</w:t>
      </w:r>
    </w:p>
    <w:p w:rsidR="004E7C50" w:rsidRPr="004E7C50" w:rsidRDefault="00D4609B" w:rsidP="004E7C50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</w:pPr>
      <w:r w:rsidRPr="004E7C50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 xml:space="preserve">даты основных событий, </w:t>
      </w:r>
    </w:p>
    <w:p w:rsidR="004E7C50" w:rsidRPr="004E7C50" w:rsidRDefault="00D4609B" w:rsidP="004E7C50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</w:pPr>
      <w:r w:rsidRPr="004E7C50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>термины и понятия значительных процессов и основных событий, их участников,</w:t>
      </w:r>
    </w:p>
    <w:p w:rsidR="004E7C50" w:rsidRPr="004E7C50" w:rsidRDefault="00D4609B" w:rsidP="004E7C50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</w:pPr>
      <w:r w:rsidRPr="004E7C50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 xml:space="preserve">результаты и итоги событий </w:t>
      </w:r>
      <w:r w:rsidRPr="004E7C50">
        <w:rPr>
          <w:rFonts w:ascii="Times New Roman" w:eastAsia="Times New Roman" w:hAnsi="Times New Roman"/>
          <w:color w:val="000000"/>
          <w:spacing w:val="-6"/>
          <w:sz w:val="26"/>
          <w:szCs w:val="26"/>
          <w:lang w:val="en-US" w:eastAsia="ru-RU"/>
        </w:rPr>
        <w:t>X</w:t>
      </w:r>
      <w:r w:rsidRPr="004E7C50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 xml:space="preserve"> - </w:t>
      </w:r>
      <w:r w:rsidRPr="004E7C50">
        <w:rPr>
          <w:rFonts w:ascii="Times New Roman" w:eastAsia="Times New Roman" w:hAnsi="Times New Roman"/>
          <w:color w:val="000000"/>
          <w:spacing w:val="-6"/>
          <w:sz w:val="26"/>
          <w:szCs w:val="26"/>
          <w:lang w:val="en-US" w:eastAsia="ru-RU"/>
        </w:rPr>
        <w:t>XX</w:t>
      </w:r>
      <w:r w:rsidRPr="004E7C50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 xml:space="preserve"> веков;</w:t>
      </w:r>
    </w:p>
    <w:p w:rsidR="004E7C50" w:rsidRPr="004E7C50" w:rsidRDefault="00D4609B" w:rsidP="004E7C50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</w:pPr>
      <w:r w:rsidRPr="004E7C50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>важнейшие достижения культуры и системы ценностей,</w:t>
      </w:r>
    </w:p>
    <w:p w:rsidR="00D4609B" w:rsidRPr="004E7C50" w:rsidRDefault="00D4609B" w:rsidP="004E7C50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7C50">
        <w:rPr>
          <w:rFonts w:ascii="Times New Roman" w:eastAsia="Times New Roman" w:hAnsi="Times New Roman"/>
          <w:color w:val="000000"/>
          <w:spacing w:val="-7"/>
          <w:sz w:val="26"/>
          <w:szCs w:val="26"/>
          <w:lang w:eastAsia="ru-RU"/>
        </w:rPr>
        <w:t>изученные виды исторических источников.</w:t>
      </w:r>
    </w:p>
    <w:p w:rsidR="007547DB" w:rsidRPr="007547DB" w:rsidRDefault="00D4609B" w:rsidP="00846971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/>
          <w:b/>
          <w:i/>
          <w:iCs/>
          <w:color w:val="000000"/>
          <w:spacing w:val="-5"/>
          <w:sz w:val="26"/>
          <w:szCs w:val="26"/>
          <w:lang w:eastAsia="ru-RU"/>
        </w:rPr>
      </w:pPr>
      <w:r w:rsidRPr="007547DB">
        <w:rPr>
          <w:rFonts w:ascii="Times New Roman" w:eastAsia="Times New Roman" w:hAnsi="Times New Roman"/>
          <w:b/>
          <w:i/>
          <w:iCs/>
          <w:color w:val="000000"/>
          <w:spacing w:val="-5"/>
          <w:sz w:val="26"/>
          <w:szCs w:val="26"/>
          <w:lang w:eastAsia="ru-RU"/>
        </w:rPr>
        <w:t xml:space="preserve">  уметь:</w:t>
      </w:r>
    </w:p>
    <w:p w:rsidR="007547DB" w:rsidRPr="004E7C50" w:rsidRDefault="00D4609B" w:rsidP="004E7C50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</w:pPr>
      <w:r w:rsidRPr="004E7C50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>сравнивать</w:t>
      </w:r>
      <w:r w:rsidR="004E7C50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 xml:space="preserve"> исторические явления и события;</w:t>
      </w:r>
    </w:p>
    <w:p w:rsidR="007547DB" w:rsidRPr="004E7C50" w:rsidRDefault="00D4609B" w:rsidP="004E7C50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</w:pPr>
      <w:r w:rsidRPr="004E7C50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>объяснять смысл, значение</w:t>
      </w:r>
      <w:r w:rsidR="004E7C50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важнейших исторических понятий;</w:t>
      </w:r>
    </w:p>
    <w:p w:rsidR="007547DB" w:rsidRPr="004E7C50" w:rsidRDefault="004E7C50" w:rsidP="004E7C50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уметь дискутировать;</w:t>
      </w:r>
    </w:p>
    <w:p w:rsidR="007547DB" w:rsidRPr="004E7C50" w:rsidRDefault="00846971" w:rsidP="004E7C50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-12"/>
          <w:sz w:val="26"/>
          <w:szCs w:val="26"/>
          <w:lang w:eastAsia="ru-RU"/>
        </w:rPr>
      </w:pPr>
      <w:r w:rsidRPr="004E7C50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 xml:space="preserve">вести  </w:t>
      </w:r>
      <w:r w:rsidRPr="004E7C50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самостоятельный поиск информации по предложенной тема</w:t>
      </w:r>
      <w:r w:rsidRPr="004E7C50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тике, проводить  ее критический анализ и отбор необходимых фактов и мне</w:t>
      </w:r>
      <w:r w:rsidRPr="004E7C50">
        <w:rPr>
          <w:rFonts w:ascii="Times New Roman" w:eastAsia="Times New Roman" w:hAnsi="Times New Roman"/>
          <w:color w:val="000000"/>
          <w:spacing w:val="-12"/>
          <w:sz w:val="26"/>
          <w:szCs w:val="26"/>
          <w:lang w:eastAsia="ru-RU"/>
        </w:rPr>
        <w:t>ний</w:t>
      </w:r>
      <w:r w:rsidR="004E7C50">
        <w:rPr>
          <w:rFonts w:ascii="Times New Roman" w:eastAsia="Times New Roman" w:hAnsi="Times New Roman"/>
          <w:color w:val="000000"/>
          <w:spacing w:val="-12"/>
          <w:sz w:val="26"/>
          <w:szCs w:val="26"/>
          <w:lang w:eastAsia="ru-RU"/>
        </w:rPr>
        <w:t>;</w:t>
      </w:r>
    </w:p>
    <w:p w:rsidR="007547DB" w:rsidRPr="004E7C50" w:rsidRDefault="00D4609B" w:rsidP="004E7C50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4E7C50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анализировать исторический ис</w:t>
      </w:r>
      <w:r w:rsidR="004E7C50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точник;</w:t>
      </w:r>
    </w:p>
    <w:p w:rsidR="007547DB" w:rsidRPr="004E7C50" w:rsidRDefault="00D4609B" w:rsidP="004E7C50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</w:pPr>
      <w:r w:rsidRPr="004E7C50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самостоятельно дава</w:t>
      </w:r>
      <w:r w:rsidR="004E7C50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ть оценку историческим явлениям;</w:t>
      </w:r>
    </w:p>
    <w:p w:rsidR="00846971" w:rsidRPr="004E7C50" w:rsidRDefault="00846971" w:rsidP="004E7C50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E7C50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представлять </w:t>
      </w:r>
      <w:proofErr w:type="gramStart"/>
      <w:r w:rsidRPr="004E7C50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полученные  результаты</w:t>
      </w:r>
      <w:proofErr w:type="gramEnd"/>
      <w:r w:rsidRPr="004E7C50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в виде выступлений на семинарах,  написании эссе,</w:t>
      </w:r>
      <w:r w:rsidR="007547DB" w:rsidRPr="004E7C50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составлении</w:t>
      </w:r>
      <w:r w:rsidRPr="004E7C50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пре</w:t>
      </w:r>
      <w:r w:rsidRPr="004E7C50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>зентаций</w:t>
      </w:r>
      <w:r w:rsidR="007547DB" w:rsidRPr="004E7C50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, участия</w:t>
      </w:r>
      <w:r w:rsidRPr="004E7C50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 в семинарах, </w:t>
      </w:r>
      <w:r w:rsidR="004E7C50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>дискуссиях, деловых играх;</w:t>
      </w:r>
    </w:p>
    <w:p w:rsidR="00D4609B" w:rsidRPr="004E7C50" w:rsidRDefault="00D4609B" w:rsidP="004E7C50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7C50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группировать (классифицировать) исторические со</w:t>
      </w:r>
      <w:r w:rsidRPr="004E7C50">
        <w:rPr>
          <w:rFonts w:ascii="Times New Roman" w:eastAsia="Times New Roman" w:hAnsi="Times New Roman"/>
          <w:color w:val="000000"/>
          <w:spacing w:val="-9"/>
          <w:sz w:val="26"/>
          <w:szCs w:val="26"/>
          <w:lang w:eastAsia="ru-RU"/>
        </w:rPr>
        <w:t>бытия и явления по указанному признаку.</w:t>
      </w:r>
    </w:p>
    <w:p w:rsidR="004E7C50" w:rsidRDefault="00D4609B" w:rsidP="00D4609B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/>
          <w:b/>
          <w:i/>
          <w:iCs/>
          <w:color w:val="000000"/>
          <w:spacing w:val="-5"/>
          <w:sz w:val="26"/>
          <w:szCs w:val="26"/>
          <w:lang w:eastAsia="ru-RU"/>
        </w:rPr>
      </w:pPr>
      <w:r w:rsidRPr="007547DB">
        <w:rPr>
          <w:rFonts w:ascii="Times New Roman" w:eastAsia="Times New Roman" w:hAnsi="Times New Roman"/>
          <w:b/>
          <w:i/>
          <w:iCs/>
          <w:color w:val="000000"/>
          <w:spacing w:val="-5"/>
          <w:sz w:val="26"/>
          <w:szCs w:val="26"/>
          <w:lang w:eastAsia="ru-RU"/>
        </w:rPr>
        <w:t>Способны решать следующие жизненно-практические задачи:</w:t>
      </w:r>
    </w:p>
    <w:p w:rsidR="004E7C50" w:rsidRPr="004E7C50" w:rsidRDefault="004E7C50" w:rsidP="004E7C50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</w:pPr>
      <w:r w:rsidRPr="004E7C50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>высказывать</w:t>
      </w:r>
      <w:r w:rsidR="00D4609B" w:rsidRPr="004E7C50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 xml:space="preserve"> собствен</w:t>
      </w:r>
      <w:r w:rsidR="00D4609B" w:rsidRPr="004E7C50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 xml:space="preserve">ных суждений об историческом наследии народов России; </w:t>
      </w:r>
    </w:p>
    <w:p w:rsidR="00D4609B" w:rsidRPr="004E7C50" w:rsidRDefault="004E7C50" w:rsidP="004E7C50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7C50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>использовать знания</w:t>
      </w:r>
      <w:r w:rsidR="00D4609B" w:rsidRPr="004E7C50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 xml:space="preserve"> об историческом пути и традициях народов России в общении с людьми другой культуры, националь</w:t>
      </w:r>
      <w:r w:rsidR="00D4609B" w:rsidRPr="004E7C50">
        <w:rPr>
          <w:rFonts w:ascii="Times New Roman" w:eastAsia="Times New Roman" w:hAnsi="Times New Roman"/>
          <w:color w:val="000000"/>
          <w:spacing w:val="-7"/>
          <w:sz w:val="26"/>
          <w:szCs w:val="26"/>
          <w:lang w:eastAsia="ru-RU"/>
        </w:rPr>
        <w:t>ной и религиозной принадлежности.</w:t>
      </w:r>
    </w:p>
    <w:p w:rsidR="00D4609B" w:rsidRDefault="00D4609B" w:rsidP="00D4609B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</w:pPr>
      <w:r w:rsidRPr="00D4609B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 xml:space="preserve">Элементы продвинутого уровня включают в себя дополнительную информацию из разнообразных </w:t>
      </w:r>
      <w:proofErr w:type="gramStart"/>
      <w:r w:rsidRPr="00D4609B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>источников,  с</w:t>
      </w:r>
      <w:proofErr w:type="gramEnd"/>
      <w:r w:rsidRPr="00D4609B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 xml:space="preserve"> целью осмысления учащимися представленных в них различных подходов и точек зрения для более глубокого понимания ключевых событий истории России  </w:t>
      </w:r>
      <w:r w:rsidRPr="00D4609B">
        <w:rPr>
          <w:rFonts w:ascii="Times New Roman" w:eastAsia="Times New Roman" w:hAnsi="Times New Roman"/>
          <w:color w:val="000000"/>
          <w:spacing w:val="-6"/>
          <w:sz w:val="26"/>
          <w:szCs w:val="26"/>
          <w:lang w:val="en-US" w:eastAsia="ru-RU"/>
        </w:rPr>
        <w:t>X</w:t>
      </w:r>
      <w:r w:rsidRPr="00D4609B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 xml:space="preserve"> - </w:t>
      </w:r>
      <w:r w:rsidRPr="00D4609B">
        <w:rPr>
          <w:rFonts w:ascii="Times New Roman" w:eastAsia="Times New Roman" w:hAnsi="Times New Roman"/>
          <w:color w:val="000000"/>
          <w:spacing w:val="-6"/>
          <w:sz w:val="26"/>
          <w:szCs w:val="26"/>
          <w:lang w:val="en-US" w:eastAsia="ru-RU"/>
        </w:rPr>
        <w:t>XX</w:t>
      </w:r>
      <w:r w:rsidRPr="00D4609B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 xml:space="preserve"> в.,  а также отработки полученных знаний в ходе решения учебно-позна</w:t>
      </w:r>
      <w:r w:rsidRPr="00D4609B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>вательных  задач.</w:t>
      </w:r>
    </w:p>
    <w:p w:rsidR="007547DB" w:rsidRDefault="007547DB" w:rsidP="00D4609B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</w:pPr>
    </w:p>
    <w:p w:rsidR="007547DB" w:rsidRPr="00D4609B" w:rsidRDefault="007547DB" w:rsidP="007547DB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/>
          <w:color w:val="000000"/>
          <w:spacing w:val="-7"/>
          <w:sz w:val="26"/>
          <w:szCs w:val="26"/>
          <w:lang w:eastAsia="ru-RU"/>
        </w:rPr>
      </w:pPr>
      <w:r w:rsidRPr="00D4609B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 xml:space="preserve">Предполагается сочетание индивидуальной и групповой форм </w:t>
      </w:r>
      <w:r w:rsidRPr="00D4609B">
        <w:rPr>
          <w:rFonts w:ascii="Times New Roman" w:eastAsia="Times New Roman" w:hAnsi="Times New Roman"/>
          <w:color w:val="000000"/>
          <w:spacing w:val="-7"/>
          <w:sz w:val="26"/>
          <w:szCs w:val="26"/>
          <w:lang w:eastAsia="ru-RU"/>
        </w:rPr>
        <w:t>работы.</w:t>
      </w:r>
    </w:p>
    <w:p w:rsidR="007547DB" w:rsidRPr="00D4609B" w:rsidRDefault="007547DB" w:rsidP="007547DB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47DB" w:rsidRPr="00D4609B" w:rsidRDefault="007547DB" w:rsidP="007547DB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09B">
        <w:rPr>
          <w:rFonts w:ascii="Times New Roman" w:eastAsia="Times New Roman" w:hAnsi="Times New Roman"/>
          <w:color w:val="000000"/>
          <w:spacing w:val="31"/>
          <w:sz w:val="26"/>
          <w:szCs w:val="26"/>
          <w:lang w:eastAsia="ru-RU"/>
        </w:rPr>
        <w:t>Основные методы работы:</w:t>
      </w:r>
    </w:p>
    <w:p w:rsidR="007547DB" w:rsidRPr="00D4609B" w:rsidRDefault="007547DB" w:rsidP="007547DB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4609B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>анализ исторической литературы и исторических источников,</w:t>
      </w:r>
    </w:p>
    <w:p w:rsidR="007547DB" w:rsidRPr="00D4609B" w:rsidRDefault="007547DB" w:rsidP="007547DB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4609B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>эвристическая беседа,</w:t>
      </w:r>
    </w:p>
    <w:p w:rsidR="007547DB" w:rsidRPr="00D4609B" w:rsidRDefault="007547DB" w:rsidP="007547DB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4609B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>лекция,</w:t>
      </w:r>
    </w:p>
    <w:p w:rsidR="007547DB" w:rsidRPr="00D4609B" w:rsidRDefault="007547DB" w:rsidP="007547DB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4609B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дискуссия (дебаты),</w:t>
      </w:r>
    </w:p>
    <w:p w:rsidR="007547DB" w:rsidRPr="00D4609B" w:rsidRDefault="007547DB" w:rsidP="007547DB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4609B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>подготовка и обсуждение сообщений учащихся,</w:t>
      </w:r>
    </w:p>
    <w:p w:rsidR="007547DB" w:rsidRPr="00D4609B" w:rsidRDefault="007547DB" w:rsidP="007547DB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4609B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 xml:space="preserve">«мозговой штурм», </w:t>
      </w:r>
    </w:p>
    <w:p w:rsidR="007547DB" w:rsidRPr="00D4609B" w:rsidRDefault="007547DB" w:rsidP="007547DB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4609B">
        <w:rPr>
          <w:rFonts w:ascii="Times New Roman" w:eastAsia="Times New Roman" w:hAnsi="Times New Roman"/>
          <w:sz w:val="26"/>
          <w:szCs w:val="26"/>
          <w:lang w:eastAsia="ru-RU"/>
        </w:rPr>
        <w:t>семинары,</w:t>
      </w:r>
    </w:p>
    <w:p w:rsidR="007547DB" w:rsidRPr="00D4609B" w:rsidRDefault="007547DB" w:rsidP="007547DB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4609B">
        <w:rPr>
          <w:rFonts w:ascii="Times New Roman" w:eastAsia="Times New Roman" w:hAnsi="Times New Roman"/>
          <w:sz w:val="26"/>
          <w:szCs w:val="26"/>
          <w:lang w:eastAsia="ru-RU"/>
        </w:rPr>
        <w:t>конференции,</w:t>
      </w:r>
    </w:p>
    <w:p w:rsidR="007547DB" w:rsidRPr="00D4609B" w:rsidRDefault="007547DB" w:rsidP="007547DB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4609B">
        <w:rPr>
          <w:rFonts w:ascii="Times New Roman" w:eastAsia="Times New Roman" w:hAnsi="Times New Roman"/>
          <w:sz w:val="26"/>
          <w:szCs w:val="26"/>
          <w:lang w:eastAsia="ru-RU"/>
        </w:rPr>
        <w:t>работа в группах, парах, индивидуально,</w:t>
      </w:r>
    </w:p>
    <w:p w:rsidR="007547DB" w:rsidRPr="00D4609B" w:rsidRDefault="007547DB" w:rsidP="007547DB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4609B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 xml:space="preserve">составление  планов, таблиц и др.     </w:t>
      </w:r>
    </w:p>
    <w:p w:rsidR="007547DB" w:rsidRPr="00D4609B" w:rsidRDefault="007547DB" w:rsidP="00D4609B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609B" w:rsidRPr="00D4609B" w:rsidRDefault="00D4609B" w:rsidP="00D4609B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09B">
        <w:rPr>
          <w:rFonts w:ascii="Times New Roman" w:eastAsia="Times New Roman" w:hAnsi="Times New Roman"/>
          <w:color w:val="000000"/>
          <w:spacing w:val="16"/>
          <w:sz w:val="26"/>
          <w:szCs w:val="26"/>
          <w:lang w:eastAsia="ru-RU"/>
        </w:rPr>
        <w:lastRenderedPageBreak/>
        <w:t xml:space="preserve">Основные формы отчетности: тетрадь с конспектами </w:t>
      </w:r>
      <w:r w:rsidRPr="00D4609B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>и заданиями (эссе, решение проблемных заданий, таблицы), творческие ра</w:t>
      </w:r>
      <w:r w:rsidRPr="00D4609B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боты (электронные презентации, исторические портреты</w:t>
      </w:r>
      <w:r w:rsidRPr="00D4609B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>).</w:t>
      </w:r>
    </w:p>
    <w:p w:rsidR="00D4609B" w:rsidRPr="00D4609B" w:rsidRDefault="00D4609B" w:rsidP="00D4609B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</w:pPr>
      <w:r w:rsidRPr="00D4609B">
        <w:rPr>
          <w:rFonts w:ascii="Times New Roman" w:eastAsia="Times New Roman" w:hAnsi="Times New Roman"/>
          <w:color w:val="000000"/>
          <w:spacing w:val="31"/>
          <w:sz w:val="26"/>
          <w:szCs w:val="26"/>
          <w:lang w:eastAsia="ru-RU"/>
        </w:rPr>
        <w:t xml:space="preserve">Условия успешного освоения содержания </w:t>
      </w:r>
      <w:r w:rsidRPr="00D4609B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>элективного курса: обеспечение доступа учащихся к исто</w:t>
      </w:r>
      <w:r w:rsidRPr="00D4609B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>рической литературе; возможность создания и демонстрации электронных презентаций; наличие раздаточного материала.</w:t>
      </w:r>
    </w:p>
    <w:p w:rsidR="00D4609B" w:rsidRDefault="00D4609B" w:rsidP="00D4609B">
      <w:pPr>
        <w:spacing w:after="0" w:line="240" w:lineRule="auto"/>
        <w:ind w:firstLine="340"/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</w:pPr>
    </w:p>
    <w:p w:rsidR="00CB3EC4" w:rsidRPr="00D4609B" w:rsidRDefault="00CB3EC4" w:rsidP="00D4609B">
      <w:pPr>
        <w:spacing w:after="0" w:line="240" w:lineRule="auto"/>
        <w:ind w:firstLine="340"/>
        <w:rPr>
          <w:rFonts w:ascii="Times New Roman" w:eastAsia="Times New Roman" w:hAnsi="Times New Roman"/>
          <w:bCs/>
          <w:color w:val="000000"/>
          <w:spacing w:val="-9"/>
          <w:sz w:val="26"/>
          <w:szCs w:val="26"/>
          <w:lang w:eastAsia="ru-RU"/>
        </w:rPr>
      </w:pPr>
    </w:p>
    <w:p w:rsidR="00CB3EC4" w:rsidRPr="00CB3EC4" w:rsidRDefault="00177C29" w:rsidP="00CB3EC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="00CB3EC4" w:rsidRPr="00CB3EC4">
        <w:rPr>
          <w:rFonts w:ascii="Times New Roman" w:eastAsia="Times New Roman" w:hAnsi="Times New Roman"/>
          <w:bCs/>
          <w:sz w:val="28"/>
          <w:szCs w:val="28"/>
          <w:lang w:eastAsia="ru-RU"/>
        </w:rPr>
        <w:t>ематический план эл</w:t>
      </w:r>
      <w:r w:rsidR="00CB3EC4">
        <w:rPr>
          <w:rFonts w:ascii="Times New Roman" w:eastAsia="Times New Roman" w:hAnsi="Times New Roman"/>
          <w:bCs/>
          <w:sz w:val="28"/>
          <w:szCs w:val="28"/>
          <w:lang w:eastAsia="ru-RU"/>
        </w:rPr>
        <w:t>ективного курса «Роль личности в истории</w:t>
      </w:r>
      <w:r w:rsidR="00CB3EC4" w:rsidRPr="00CB3EC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CB3EC4" w:rsidRPr="00CB3EC4" w:rsidRDefault="00CB3EC4" w:rsidP="00CB3EC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B3EC4">
        <w:rPr>
          <w:rFonts w:ascii="Times New Roman" w:eastAsia="Times New Roman" w:hAnsi="Times New Roman"/>
          <w:bCs/>
          <w:sz w:val="28"/>
          <w:szCs w:val="28"/>
          <w:lang w:eastAsia="ru-RU"/>
        </w:rPr>
        <w:t>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536"/>
        <w:gridCol w:w="698"/>
        <w:gridCol w:w="733"/>
        <w:gridCol w:w="1873"/>
        <w:gridCol w:w="1843"/>
      </w:tblGrid>
      <w:tr w:rsidR="00177C29" w:rsidRPr="00CB3EC4" w:rsidTr="00AA3855">
        <w:tc>
          <w:tcPr>
            <w:tcW w:w="3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AA3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Форма проведения занятий 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177C29" w:rsidRPr="00CB3EC4" w:rsidTr="00AA3855">
        <w:tc>
          <w:tcPr>
            <w:tcW w:w="3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29" w:rsidRPr="00CB3EC4" w:rsidRDefault="00177C29" w:rsidP="00CB3EC4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</w:t>
            </w:r>
          </w:p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рия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29" w:rsidRPr="00CB3EC4" w:rsidRDefault="00177C29" w:rsidP="00CB3EC4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29" w:rsidRPr="00CB3EC4" w:rsidRDefault="00177C29" w:rsidP="00CB3EC4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77C29" w:rsidRPr="00CB3EC4" w:rsidTr="00AA385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Введение. Предмет и задачи элективного курса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 с элементом беседы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C29" w:rsidRPr="00CB3EC4" w:rsidTr="00AA385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личности истории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Лекция с элементом дискуссии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Написание эссе</w:t>
            </w:r>
          </w:p>
        </w:tc>
      </w:tr>
      <w:tr w:rsidR="00AA3855" w:rsidRPr="00CB3EC4" w:rsidTr="00177C2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5" w:rsidRPr="00CB3EC4" w:rsidRDefault="00AA3855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5" w:rsidRPr="00CB3EC4" w:rsidRDefault="00AA3855" w:rsidP="00CB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Раздел </w:t>
            </w:r>
            <w:r w:rsidRPr="00CB3EC4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I</w:t>
            </w:r>
            <w:r w:rsidRPr="00CB3EC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.Великие Рюриковичи</w:t>
            </w: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7C29" w:rsidRPr="00CB3EC4" w:rsidTr="00AA385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Олег Вещий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таблицы, презентации</w:t>
            </w:r>
          </w:p>
        </w:tc>
      </w:tr>
      <w:tr w:rsidR="00177C29" w:rsidRPr="00CB3EC4" w:rsidTr="00AA385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Ольга Святая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группах с документами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таблицы, презентации</w:t>
            </w:r>
          </w:p>
        </w:tc>
      </w:tr>
      <w:tr w:rsidR="00177C29" w:rsidRPr="00CB3EC4" w:rsidTr="00AA385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Святослав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Практикум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таблицы, презентации</w:t>
            </w:r>
          </w:p>
        </w:tc>
      </w:tr>
      <w:tr w:rsidR="00177C29" w:rsidRPr="00CB3EC4" w:rsidTr="00AA385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 Мудрый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источником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таблицы, презентации</w:t>
            </w:r>
          </w:p>
        </w:tc>
      </w:tr>
      <w:tr w:rsidR="00177C29" w:rsidRPr="00CB3EC4" w:rsidTr="00AA385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 Мономах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таблицы, презентации</w:t>
            </w:r>
          </w:p>
        </w:tc>
      </w:tr>
      <w:tr w:rsidR="00177C29" w:rsidRPr="00CB3EC4" w:rsidTr="00AA385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Юрий Долгорукий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 с элементом дискуссии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таблицы, презентации</w:t>
            </w:r>
          </w:p>
        </w:tc>
      </w:tr>
      <w:tr w:rsidR="00177C29" w:rsidRPr="00CB3EC4" w:rsidTr="00AA385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 Невский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Проблемное изложение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таблицы, проблемные задания</w:t>
            </w:r>
          </w:p>
        </w:tc>
      </w:tr>
      <w:tr w:rsidR="00177C29" w:rsidRPr="00CB3EC4" w:rsidTr="00AA385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Дмитрий Донской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Проблемное изложение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таблицы, проблемные задания</w:t>
            </w:r>
          </w:p>
        </w:tc>
      </w:tr>
      <w:tr w:rsidR="00177C29" w:rsidRPr="00CB3EC4" w:rsidTr="00AA385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Круглый стол «Первые русские князья»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Участие в работе круглого стола, написание эссе</w:t>
            </w:r>
          </w:p>
        </w:tc>
      </w:tr>
      <w:tr w:rsidR="00AA3855" w:rsidRPr="00CB3EC4" w:rsidTr="00177C2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5" w:rsidRPr="00CB3EC4" w:rsidRDefault="00AA3855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5" w:rsidRPr="00CB3EC4" w:rsidRDefault="00AA3855" w:rsidP="00CB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Раздел </w:t>
            </w:r>
            <w:r w:rsidRPr="00CB3EC4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II</w:t>
            </w:r>
            <w:r w:rsidRPr="00CB3EC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Русь </w:t>
            </w:r>
            <w:proofErr w:type="gramStart"/>
            <w:r w:rsidRPr="00CB3EC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неделимая,единая</w:t>
            </w:r>
            <w:proofErr w:type="gramEnd"/>
            <w:r w:rsidRPr="00CB3EC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долговечная…</w:t>
            </w:r>
          </w:p>
        </w:tc>
      </w:tr>
      <w:tr w:rsidR="00177C29" w:rsidRPr="00CB3EC4" w:rsidTr="00AA385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Иван </w:t>
            </w:r>
            <w:r w:rsidRPr="00CB3E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 с элементом дискуссии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таблицы, презентации</w:t>
            </w:r>
          </w:p>
        </w:tc>
      </w:tr>
      <w:tr w:rsidR="00177C29" w:rsidRPr="00CB3EC4" w:rsidTr="00AA385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 Грозный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Проблемное изложение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таблицы, презентации </w:t>
            </w:r>
          </w:p>
        </w:tc>
      </w:tr>
      <w:tr w:rsidR="00177C29" w:rsidRPr="00CB3EC4" w:rsidTr="00AA385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 Годунов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таблицы, презентации</w:t>
            </w:r>
          </w:p>
        </w:tc>
      </w:tr>
      <w:tr w:rsidR="00177C29" w:rsidRPr="00CB3EC4" w:rsidTr="00AA385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Минин и Пожарский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таблицы, презентации</w:t>
            </w:r>
          </w:p>
        </w:tc>
      </w:tr>
      <w:tr w:rsidR="00177C29" w:rsidRPr="00CB3EC4" w:rsidTr="00AA385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Алексей Михайлович Тишайший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таблицы, презентации</w:t>
            </w:r>
          </w:p>
        </w:tc>
      </w:tr>
      <w:tr w:rsidR="00177C29" w:rsidRPr="00CB3EC4" w:rsidTr="00AA385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Конференция «Человек и общество»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Участие в работе конференции, презентации исторических портретов</w:t>
            </w:r>
          </w:p>
        </w:tc>
      </w:tr>
      <w:tr w:rsidR="00AA3855" w:rsidRPr="00CB3EC4" w:rsidTr="00177C2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5" w:rsidRPr="00CB3EC4" w:rsidRDefault="00AA3855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5" w:rsidRPr="00CB3EC4" w:rsidRDefault="00AA3855" w:rsidP="00CB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Раздел </w:t>
            </w:r>
            <w:r w:rsidRPr="00CB3EC4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III. </w:t>
            </w:r>
            <w:r w:rsidRPr="00CB3EC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Императорская Россия</w:t>
            </w:r>
          </w:p>
        </w:tc>
      </w:tr>
      <w:tr w:rsidR="00177C29" w:rsidRPr="00CB3EC4" w:rsidTr="00177C2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Пётр </w:t>
            </w:r>
            <w:r w:rsidRPr="00CB3E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таблицы, презентации</w:t>
            </w:r>
          </w:p>
        </w:tc>
      </w:tr>
      <w:tr w:rsidR="00177C29" w:rsidRPr="00CB3EC4" w:rsidTr="00177C2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Екатерина </w:t>
            </w:r>
            <w:r w:rsidRPr="00CB3E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 с элементом беседы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таблицы, презентации</w:t>
            </w:r>
          </w:p>
        </w:tc>
      </w:tr>
      <w:tr w:rsidR="00177C29" w:rsidRPr="00CB3EC4" w:rsidTr="00177C2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  Иоанновна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Ролевая игра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таблицы, презентации</w:t>
            </w:r>
          </w:p>
        </w:tc>
      </w:tr>
      <w:tr w:rsidR="00177C29" w:rsidRPr="00CB3EC4" w:rsidTr="00177C2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Елизавета Петровна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 с проблемным изложением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таблицы, презентации</w:t>
            </w:r>
          </w:p>
        </w:tc>
      </w:tr>
      <w:tr w:rsidR="00177C29" w:rsidRPr="00CB3EC4" w:rsidTr="00177C2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Екатерина </w:t>
            </w:r>
            <w:r w:rsidRPr="00CB3E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таблицы, презентации</w:t>
            </w:r>
          </w:p>
        </w:tc>
      </w:tr>
      <w:tr w:rsidR="00177C29" w:rsidRPr="00CB3EC4" w:rsidTr="00177C2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 Ушаков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источниками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таблицы, презентации</w:t>
            </w:r>
          </w:p>
        </w:tc>
      </w:tr>
      <w:tr w:rsidR="00177C29" w:rsidRPr="00CB3EC4" w:rsidTr="00177C2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Суворов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источниками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таблицы, презентации</w:t>
            </w:r>
          </w:p>
        </w:tc>
      </w:tr>
      <w:tr w:rsidR="00177C29" w:rsidRPr="00CB3EC4" w:rsidTr="00177C2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Семинар «История в лицах»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 на семинаре  </w:t>
            </w:r>
          </w:p>
        </w:tc>
      </w:tr>
      <w:tr w:rsidR="00177C29" w:rsidRPr="00CB3EC4" w:rsidTr="00177C2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CB3EC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Раздел </w:t>
            </w:r>
            <w:r w:rsidRPr="00CB3EC4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IV</w:t>
            </w:r>
            <w:r w:rsidRPr="00CB3EC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Россия в </w:t>
            </w:r>
            <w:r w:rsidRPr="00CB3EC4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XIX</w:t>
            </w:r>
            <w:r w:rsidRPr="00CB3EC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веке</w:t>
            </w:r>
          </w:p>
        </w:tc>
      </w:tr>
      <w:tr w:rsidR="00177C29" w:rsidRPr="00CB3EC4" w:rsidTr="00177C2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Александр </w:t>
            </w:r>
            <w:r w:rsidRPr="00CB3E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Благословенный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с источником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таблицы, презентации</w:t>
            </w:r>
          </w:p>
        </w:tc>
      </w:tr>
      <w:tr w:rsidR="00177C29" w:rsidRPr="00CB3EC4" w:rsidTr="00177C2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Михаил Кутузов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таблицы презентации</w:t>
            </w:r>
          </w:p>
        </w:tc>
      </w:tr>
      <w:tr w:rsidR="00177C29" w:rsidRPr="00CB3EC4" w:rsidTr="00177C2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Михаил Сперанский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Лекция с проблемным </w:t>
            </w: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изложением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Составление таблицы, </w:t>
            </w: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презентации</w:t>
            </w:r>
          </w:p>
        </w:tc>
      </w:tr>
      <w:tr w:rsidR="00177C29" w:rsidRPr="00CB3EC4" w:rsidTr="00177C2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Николай </w:t>
            </w:r>
            <w:r w:rsidRPr="00CB3E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 с элементом дискуссии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таблицы, презентации</w:t>
            </w:r>
          </w:p>
        </w:tc>
      </w:tr>
      <w:tr w:rsidR="00177C29" w:rsidRPr="00CB3EC4" w:rsidTr="00177C2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Александр </w:t>
            </w:r>
            <w:r w:rsidRPr="00CB3E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Освободитель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таблицы, презентации</w:t>
            </w:r>
          </w:p>
        </w:tc>
      </w:tr>
      <w:tr w:rsidR="00177C29" w:rsidRPr="00CB3EC4" w:rsidTr="00177C2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С, Ю. Витте Граф «</w:t>
            </w:r>
            <w:proofErr w:type="spellStart"/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Полусахалинский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с источниками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таблицы, презентации</w:t>
            </w:r>
          </w:p>
        </w:tc>
      </w:tr>
      <w:tr w:rsidR="00177C29" w:rsidRPr="00CB3EC4" w:rsidTr="00177C2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Горчаков Бархатный канцлер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группах с документами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таблицы, презентации</w:t>
            </w:r>
          </w:p>
        </w:tc>
      </w:tr>
      <w:tr w:rsidR="00177C29" w:rsidRPr="00CB3EC4" w:rsidTr="00177C2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Александр </w:t>
            </w:r>
            <w:r w:rsidRPr="00CB3E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 с проблемным изложением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таблицы, презентации</w:t>
            </w:r>
          </w:p>
        </w:tc>
      </w:tr>
      <w:tr w:rsidR="00177C29" w:rsidRPr="00CB3EC4" w:rsidTr="00177C2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Семинар «Человек в истории»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9" w:rsidRPr="00CB3EC4" w:rsidRDefault="00177C29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Выступление на семинаре,эссе</w:t>
            </w:r>
          </w:p>
        </w:tc>
      </w:tr>
      <w:tr w:rsidR="00AA3855" w:rsidRPr="00CB3EC4" w:rsidTr="00177C29"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5" w:rsidRPr="00CB3EC4" w:rsidRDefault="00AA3855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Итого: 34 часа</w:t>
            </w:r>
          </w:p>
        </w:tc>
      </w:tr>
    </w:tbl>
    <w:p w:rsidR="00CB3EC4" w:rsidRPr="00CB3EC4" w:rsidRDefault="00CB3EC4" w:rsidP="00CB3EC4">
      <w:pPr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18"/>
          <w:lang w:eastAsia="ru-RU"/>
        </w:rPr>
      </w:pPr>
    </w:p>
    <w:p w:rsidR="00CB3EC4" w:rsidRPr="00CB3EC4" w:rsidRDefault="00CB3EC4" w:rsidP="00CB3EC4">
      <w:pPr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18"/>
          <w:lang w:eastAsia="ru-RU"/>
        </w:rPr>
      </w:pPr>
    </w:p>
    <w:p w:rsidR="00CB3EC4" w:rsidRPr="00CB3EC4" w:rsidRDefault="00CB3EC4" w:rsidP="00CB3EC4">
      <w:pPr>
        <w:spacing w:after="0" w:line="240" w:lineRule="auto"/>
        <w:ind w:firstLine="34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СОДЕРЖАНИЕ КУРСА</w:t>
      </w:r>
    </w:p>
    <w:p w:rsidR="00CB3EC4" w:rsidRPr="00CB3EC4" w:rsidRDefault="00CB3EC4" w:rsidP="00CB3EC4">
      <w:pPr>
        <w:tabs>
          <w:tab w:val="left" w:pos="566"/>
        </w:tabs>
        <w:spacing w:after="0" w:line="240" w:lineRule="auto"/>
        <w:ind w:firstLine="340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1" w:name="bookmark2"/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Pr="00E346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Введение (1 час</w:t>
      </w:r>
      <w:proofErr w:type="gramStart"/>
      <w:r w:rsidRPr="00E346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).</w:t>
      </w:r>
      <w:bookmarkEnd w:id="1"/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Роль</w:t>
      </w:r>
      <w:proofErr w:type="gramEnd"/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личности в истории. Критерии причисления к историческим личностям. </w:t>
      </w:r>
    </w:p>
    <w:p w:rsidR="00CB3EC4" w:rsidRPr="00CB3EC4" w:rsidRDefault="00CB3EC4" w:rsidP="00CB3EC4">
      <w:pPr>
        <w:spacing w:after="0" w:line="240" w:lineRule="auto"/>
        <w:ind w:firstLine="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</w:t>
      </w:r>
      <w:r w:rsidRPr="00E346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Роль личности в истории. </w:t>
      </w:r>
      <w:proofErr w:type="gramStart"/>
      <w:r w:rsidRPr="00E346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( 1</w:t>
      </w:r>
      <w:proofErr w:type="gramEnd"/>
      <w:r w:rsidRPr="00E346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</w:t>
      </w: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) Цари-императоры в истории России. Иван IV, Петр I, Екатерина II, Александр II - их влияние на судьбы России. Разные оценки и подходы Российской историогра</w:t>
      </w: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фии к данным политическим и государственным деятелям.</w:t>
      </w:r>
    </w:p>
    <w:p w:rsidR="00CB3EC4" w:rsidRPr="00CB3EC4" w:rsidRDefault="00CB3EC4" w:rsidP="00CB3EC4">
      <w:pPr>
        <w:tabs>
          <w:tab w:val="left" w:pos="581"/>
        </w:tabs>
        <w:spacing w:after="0" w:line="240" w:lineRule="auto"/>
        <w:ind w:firstLine="340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2" w:name="bookmark3"/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Раздел </w:t>
      </w:r>
      <w:r w:rsidRPr="00CB3EC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</w:t>
      </w: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Великие Рюриковичи (8 часов)</w:t>
      </w:r>
      <w:bookmarkEnd w:id="2"/>
    </w:p>
    <w:p w:rsidR="00CB3EC4" w:rsidRPr="00CB3EC4" w:rsidRDefault="00CB3EC4" w:rsidP="00CB3EC4">
      <w:pPr>
        <w:tabs>
          <w:tab w:val="left" w:pos="749"/>
        </w:tabs>
        <w:spacing w:after="0" w:line="240" w:lineRule="auto"/>
        <w:ind w:firstLine="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Киевская Русь </w:t>
      </w: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Рюрик, </w:t>
      </w:r>
      <w:proofErr w:type="spellStart"/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Синеус</w:t>
      </w:r>
      <w:proofErr w:type="spellEnd"/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Трувор - легендарные варяги. Легендарное призвание варягов с Рюриком. </w:t>
      </w:r>
      <w:proofErr w:type="spellStart"/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Норманская</w:t>
      </w:r>
      <w:proofErr w:type="spellEnd"/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теория</w:t>
      </w:r>
    </w:p>
    <w:p w:rsidR="00CB3EC4" w:rsidRPr="00CB3EC4" w:rsidRDefault="00CB3EC4" w:rsidP="00CB3EC4">
      <w:pPr>
        <w:spacing w:after="0" w:line="240" w:lineRule="auto"/>
        <w:ind w:firstLine="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(Байер, Миллер, </w:t>
      </w:r>
      <w:proofErr w:type="spellStart"/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Шлецер</w:t>
      </w:r>
      <w:proofErr w:type="spellEnd"/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). Споры </w:t>
      </w:r>
      <w:proofErr w:type="spellStart"/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норманистов</w:t>
      </w:r>
      <w:proofErr w:type="spellEnd"/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их противниками об основании Древнерусского государства.</w:t>
      </w:r>
    </w:p>
    <w:p w:rsidR="00CB3EC4" w:rsidRPr="00CB3EC4" w:rsidRDefault="00CB3EC4" w:rsidP="00CB3EC4">
      <w:pPr>
        <w:tabs>
          <w:tab w:val="left" w:pos="917"/>
        </w:tabs>
        <w:spacing w:after="0" w:line="240" w:lineRule="auto"/>
        <w:ind w:firstLine="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ОлегВещий.Олег - основатель государства Киевская Русь, противник проникновения христианства на Русь. Внешняя политика, войны с Византией.</w:t>
      </w:r>
    </w:p>
    <w:p w:rsidR="00CB3EC4" w:rsidRPr="00CB3EC4" w:rsidRDefault="00CB3EC4" w:rsidP="00CB3EC4">
      <w:pPr>
        <w:tabs>
          <w:tab w:val="left" w:pos="926"/>
        </w:tabs>
        <w:spacing w:after="0" w:line="240" w:lineRule="auto"/>
        <w:ind w:firstLine="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Великие продолжатели дела: Игорь, Ольга Святая, Святослав.</w:t>
      </w:r>
    </w:p>
    <w:p w:rsidR="00CB3EC4" w:rsidRPr="00CB3EC4" w:rsidRDefault="00CB3EC4" w:rsidP="00CB3EC4">
      <w:pPr>
        <w:spacing w:after="0" w:line="240" w:lineRule="auto"/>
        <w:ind w:firstLine="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Летопись о князе Игоре. Походы князя Игоря на Византию. Игорь и печенеги. Убийство Игоря древлянами. Месть княгини Ольги. Урон и погосты. Ольга - первая христианка на Руси. Свято</w:t>
      </w: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слав - полководец и дипломат.</w:t>
      </w:r>
    </w:p>
    <w:p w:rsidR="00CB3EC4" w:rsidRPr="00CB3EC4" w:rsidRDefault="00CB3EC4" w:rsidP="00CB3EC4">
      <w:pPr>
        <w:tabs>
          <w:tab w:val="left" w:pos="931"/>
        </w:tabs>
        <w:spacing w:after="0" w:line="240" w:lineRule="auto"/>
        <w:ind w:firstLine="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Дела великого князя Владимира - Красно Солнышко, в крещении Василий.</w:t>
      </w:r>
    </w:p>
    <w:p w:rsidR="00CB3EC4" w:rsidRPr="00CB3EC4" w:rsidRDefault="00CB3EC4" w:rsidP="00CB3EC4">
      <w:pPr>
        <w:spacing w:after="0" w:line="240" w:lineRule="auto"/>
        <w:ind w:firstLine="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Успешные походы на запад, походы на вятичей, радимичей, волжских булгар. Языческая реформа князя Владимира. Принятие христианства на Руси как государственной религии.</w:t>
      </w:r>
    </w:p>
    <w:p w:rsidR="00CB3EC4" w:rsidRPr="00CB3EC4" w:rsidRDefault="00CB3EC4" w:rsidP="00CB3EC4">
      <w:pPr>
        <w:tabs>
          <w:tab w:val="left" w:pos="768"/>
        </w:tabs>
        <w:spacing w:after="0" w:line="240" w:lineRule="auto"/>
        <w:ind w:firstLine="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Эпоха феодальной раздробленности. «Властолюбие вооружает не только брата против брата, но и сына против отца...» </w:t>
      </w:r>
    </w:p>
    <w:p w:rsidR="00CB3EC4" w:rsidRPr="00CB3EC4" w:rsidRDefault="00CB3EC4" w:rsidP="00CB3EC4">
      <w:pPr>
        <w:tabs>
          <w:tab w:val="left" w:pos="926"/>
        </w:tabs>
        <w:spacing w:after="0" w:line="240" w:lineRule="auto"/>
        <w:ind w:firstLine="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Борис и Глеб - великие святые церкви. Святополк. Начало усобиц между сыновьями Владимира. Убийство Святополком братьев Бориса и Глеба. Месть Ярослава.</w:t>
      </w:r>
    </w:p>
    <w:p w:rsidR="00CB3EC4" w:rsidRPr="00CB3EC4" w:rsidRDefault="00CB3EC4" w:rsidP="00CB3EC4">
      <w:pPr>
        <w:tabs>
          <w:tab w:val="left" w:pos="917"/>
        </w:tabs>
        <w:spacing w:after="0" w:line="240" w:lineRule="auto"/>
        <w:ind w:firstLine="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Святополк Окаянный и Ярослав Мудрый.</w:t>
      </w:r>
    </w:p>
    <w:p w:rsidR="00CB3EC4" w:rsidRPr="00CB3EC4" w:rsidRDefault="00CB3EC4" w:rsidP="00CB3EC4">
      <w:pPr>
        <w:spacing w:after="0" w:line="240" w:lineRule="auto"/>
        <w:ind w:firstLine="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Война Ярослава со Святополком. Правление Ярослава Мудро</w:t>
      </w: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го. «Русская Правда».</w:t>
      </w:r>
    </w:p>
    <w:p w:rsidR="00CB3EC4" w:rsidRPr="00CB3EC4" w:rsidRDefault="00CB3EC4" w:rsidP="00CB3EC4">
      <w:pPr>
        <w:tabs>
          <w:tab w:val="left" w:pos="922"/>
        </w:tabs>
        <w:spacing w:after="0" w:line="240" w:lineRule="auto"/>
        <w:ind w:firstLine="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Владимир Мономах. Правление Владимира Мономаха.</w:t>
      </w:r>
    </w:p>
    <w:p w:rsidR="00CB3EC4" w:rsidRPr="00CB3EC4" w:rsidRDefault="00CB3EC4" w:rsidP="00CB3EC4">
      <w:pPr>
        <w:spacing w:after="0" w:line="240" w:lineRule="auto"/>
        <w:ind w:firstLine="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«Уставы» Владимира Мономаха. Усобица Владимира Монома</w:t>
      </w: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ха. Поход Владимира Мономаха на половцев. «Поучение Владими</w:t>
      </w: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ра Мономаха».</w:t>
      </w:r>
    </w:p>
    <w:p w:rsidR="00CB3EC4" w:rsidRPr="00CB3EC4" w:rsidRDefault="00CB3EC4" w:rsidP="00CB3EC4">
      <w:pPr>
        <w:tabs>
          <w:tab w:val="left" w:pos="1026"/>
        </w:tabs>
        <w:spacing w:after="0" w:line="240" w:lineRule="auto"/>
        <w:ind w:firstLine="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Юрий Долгорукий.</w:t>
      </w:r>
    </w:p>
    <w:p w:rsidR="00CB3EC4" w:rsidRPr="00CB3EC4" w:rsidRDefault="00CB3EC4" w:rsidP="00CB3EC4">
      <w:pPr>
        <w:spacing w:after="0" w:line="240" w:lineRule="auto"/>
        <w:ind w:firstLine="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Правление Юрия Долгорукого в Ростово-Суздальском княже</w:t>
      </w: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стве. Первое летописное упоминание о Москве.</w:t>
      </w:r>
    </w:p>
    <w:p w:rsidR="00CB3EC4" w:rsidRPr="00CB3EC4" w:rsidRDefault="00CB3EC4" w:rsidP="00CB3EC4">
      <w:pPr>
        <w:tabs>
          <w:tab w:val="left" w:pos="1037"/>
        </w:tabs>
        <w:spacing w:after="0" w:line="240" w:lineRule="auto"/>
        <w:ind w:firstLine="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Андрей </w:t>
      </w:r>
      <w:proofErr w:type="spellStart"/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Боголюбский</w:t>
      </w:r>
      <w:proofErr w:type="spellEnd"/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Всеволод Большое Гнездо. Правление Андрея </w:t>
      </w:r>
      <w:proofErr w:type="spellStart"/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Боголюбского</w:t>
      </w:r>
      <w:proofErr w:type="spellEnd"/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во Владимиро-Суздальской</w:t>
      </w:r>
    </w:p>
    <w:p w:rsidR="00CB3EC4" w:rsidRPr="00CB3EC4" w:rsidRDefault="00CB3EC4" w:rsidP="00CB3EC4">
      <w:pPr>
        <w:spacing w:after="0" w:line="240" w:lineRule="auto"/>
        <w:ind w:firstLine="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земле. Постройка Успенского собора во Владимире, возведение церкви Покрова на Нерли. Взятие Киева и перенесение центра из Киева во Владимир. Правление Всеволода Большое Гнездо - «по</w:t>
      </w: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литика осторожного, но целеустремленного в деле увеличения сво</w:t>
      </w: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их земель».</w:t>
      </w:r>
    </w:p>
    <w:p w:rsidR="00CB3EC4" w:rsidRPr="00CB3EC4" w:rsidRDefault="00CB3EC4" w:rsidP="00CB3EC4">
      <w:pPr>
        <w:tabs>
          <w:tab w:val="left" w:pos="1017"/>
        </w:tabs>
        <w:spacing w:after="0" w:line="240" w:lineRule="auto"/>
        <w:ind w:firstLine="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Святой Александр Невский.</w:t>
      </w:r>
    </w:p>
    <w:p w:rsidR="00CB3EC4" w:rsidRPr="00CB3EC4" w:rsidRDefault="00CB3EC4" w:rsidP="00CB3EC4">
      <w:pPr>
        <w:spacing w:after="0" w:line="240" w:lineRule="auto"/>
        <w:ind w:firstLine="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Взаимоотношения Александра Невского и Золотой Орды. Нев</w:t>
      </w: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ская битва и битва на Чудском озере. Загадочная смерть Александ</w:t>
      </w: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ра Невского.</w:t>
      </w:r>
    </w:p>
    <w:p w:rsidR="00CB3EC4" w:rsidRPr="00CB3EC4" w:rsidRDefault="00CB3EC4" w:rsidP="00CB3EC4">
      <w:pPr>
        <w:tabs>
          <w:tab w:val="left" w:pos="1127"/>
        </w:tabs>
        <w:spacing w:after="0" w:line="240" w:lineRule="auto"/>
        <w:ind w:firstLine="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Дмитрий Иванович Донской.</w:t>
      </w:r>
    </w:p>
    <w:p w:rsidR="00CB3EC4" w:rsidRPr="00CB3EC4" w:rsidRDefault="00CB3EC4" w:rsidP="00CB3EC4">
      <w:pPr>
        <w:spacing w:after="0" w:line="240" w:lineRule="auto"/>
        <w:ind w:firstLine="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Строительство белокаменного Кремля. Битва на р. </w:t>
      </w:r>
      <w:proofErr w:type="spellStart"/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Воже</w:t>
      </w:r>
      <w:proofErr w:type="spellEnd"/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. Куликовская битва.</w:t>
      </w:r>
    </w:p>
    <w:p w:rsidR="00CB3EC4" w:rsidRPr="00CB3EC4" w:rsidRDefault="00CB3EC4" w:rsidP="00CB3EC4">
      <w:pPr>
        <w:spacing w:after="0" w:line="240" w:lineRule="auto"/>
        <w:ind w:firstLine="340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Круглый стол «Первые русские </w:t>
      </w:r>
      <w:proofErr w:type="gramStart"/>
      <w:r w:rsidRPr="00CB3EC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князья»(</w:t>
      </w:r>
      <w:proofErr w:type="gramEnd"/>
      <w:r w:rsidRPr="00CB3EC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1час)</w:t>
      </w:r>
    </w:p>
    <w:p w:rsidR="00CB3EC4" w:rsidRPr="00CB3EC4" w:rsidRDefault="00CB3EC4" w:rsidP="00CB3EC4">
      <w:pPr>
        <w:spacing w:after="0" w:line="240" w:lineRule="auto"/>
        <w:ind w:firstLine="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B3EC4" w:rsidRPr="00E3465F" w:rsidRDefault="00CB3EC4" w:rsidP="00CB3EC4">
      <w:pPr>
        <w:spacing w:after="0" w:line="240" w:lineRule="auto"/>
        <w:ind w:firstLine="3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346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Pr="00E3465F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 w:rsidRPr="00E346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Русь неделимая, единая, долговечная... (5часов).</w:t>
      </w:r>
    </w:p>
    <w:p w:rsidR="00CB3EC4" w:rsidRPr="00CB3EC4" w:rsidRDefault="00CB3EC4" w:rsidP="00CB3EC4">
      <w:pPr>
        <w:tabs>
          <w:tab w:val="left" w:pos="1017"/>
        </w:tabs>
        <w:spacing w:after="0" w:line="240" w:lineRule="auto"/>
        <w:ind w:firstLine="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Самодержцы земли Русской.</w:t>
      </w:r>
    </w:p>
    <w:p w:rsidR="00CB3EC4" w:rsidRPr="00CB3EC4" w:rsidRDefault="00CB3EC4" w:rsidP="00CB3EC4">
      <w:pPr>
        <w:spacing w:after="0" w:line="240" w:lineRule="auto"/>
        <w:ind w:firstLine="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Самодержавная власть. Условия создания Московского госу</w:t>
      </w: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дарства.</w:t>
      </w:r>
    </w:p>
    <w:p w:rsidR="00CB3EC4" w:rsidRPr="00CB3EC4" w:rsidRDefault="00CB3EC4" w:rsidP="00CB3EC4">
      <w:pPr>
        <w:tabs>
          <w:tab w:val="left" w:pos="1022"/>
        </w:tabs>
        <w:spacing w:after="0" w:line="240" w:lineRule="auto"/>
        <w:ind w:firstLine="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Иван </w:t>
      </w:r>
      <w:r w:rsidRPr="00CB3EC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III</w:t>
      </w: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Иван Васильевич, князь и самодержец.</w:t>
      </w:r>
    </w:p>
    <w:p w:rsidR="00CB3EC4" w:rsidRPr="00CB3EC4" w:rsidRDefault="00CB3EC4" w:rsidP="00CB3EC4">
      <w:pPr>
        <w:spacing w:after="0" w:line="240" w:lineRule="auto"/>
        <w:ind w:firstLine="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Процесс объединения русских земель вокруг Москвы. Война с Казанским царством. Битва на реке </w:t>
      </w:r>
      <w:proofErr w:type="spellStart"/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Шелони</w:t>
      </w:r>
      <w:proofErr w:type="spellEnd"/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Брак с </w:t>
      </w:r>
      <w:proofErr w:type="spellStart"/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proofErr w:type="spellEnd"/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. Палеолог.</w:t>
      </w:r>
    </w:p>
    <w:p w:rsidR="00CB3EC4" w:rsidRPr="00CB3EC4" w:rsidRDefault="00CB3EC4" w:rsidP="00CB3EC4">
      <w:pPr>
        <w:spacing w:after="0" w:line="240" w:lineRule="auto"/>
        <w:ind w:firstLine="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Присоединение Ростовской, Новгородской, Тверской, Вятской зе</w:t>
      </w: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 xml:space="preserve">мель. Строительство Московского кремля, соборов, </w:t>
      </w:r>
      <w:proofErr w:type="spellStart"/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Грановитой</w:t>
      </w:r>
      <w:proofErr w:type="spellEnd"/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палаты. «Судебник Ивана».</w:t>
      </w:r>
    </w:p>
    <w:p w:rsidR="00CB3EC4" w:rsidRPr="00CB3EC4" w:rsidRDefault="00CB3EC4" w:rsidP="00CB3EC4">
      <w:pPr>
        <w:spacing w:after="0" w:line="240" w:lineRule="auto"/>
        <w:ind w:firstLine="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Государь Иван Васильевич - Грозный, Удивительный.</w:t>
      </w:r>
    </w:p>
    <w:p w:rsidR="00CB3EC4" w:rsidRPr="00CB3EC4" w:rsidRDefault="00CB3EC4" w:rsidP="00CB3EC4">
      <w:pPr>
        <w:spacing w:after="0" w:line="240" w:lineRule="auto"/>
        <w:ind w:firstLine="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Борьба боярских группировок за власть в малолетство Ива</w:t>
      </w: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 xml:space="preserve">на IV. </w:t>
      </w:r>
      <w:smartTag w:uri="urn:schemas-microsoft-com:office:smarttags" w:element="metricconverter">
        <w:smartTagPr>
          <w:attr w:name="ProductID" w:val="1547 г"/>
        </w:smartTagPr>
        <w:r w:rsidRPr="00CB3EC4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1547 г</w:t>
        </w:r>
      </w:smartTag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. - венчание Ивана на царство. Деятельность Избран</w:t>
      </w: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ной рады - реформы. Созыв Земского собора, «Судебник Ивана», военная реформа, стрельцы. Стоглавый собор. Опричнина. Введе</w:t>
      </w: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ние заповедных лет. Храм Василий Блаженного. Внешнеполитиче</w:t>
      </w: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ская деятельность.</w:t>
      </w:r>
    </w:p>
    <w:p w:rsidR="00CB3EC4" w:rsidRPr="00CB3EC4" w:rsidRDefault="00CB3EC4" w:rsidP="00CB3EC4">
      <w:pPr>
        <w:tabs>
          <w:tab w:val="left" w:pos="903"/>
        </w:tabs>
        <w:spacing w:after="0" w:line="240" w:lineRule="auto"/>
        <w:ind w:firstLine="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Государь князь Федор - достойный счастья. Борис Годунов.</w:t>
      </w:r>
    </w:p>
    <w:p w:rsidR="00CB3EC4" w:rsidRPr="00CB3EC4" w:rsidRDefault="00CB3EC4" w:rsidP="00CB3EC4">
      <w:pPr>
        <w:spacing w:after="0" w:line="240" w:lineRule="auto"/>
        <w:ind w:firstLine="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Второй сын Иван IV - болезненный и нерешительный - пере</w:t>
      </w: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дача власти шурину царя - Борису Годунову. Строительство городов, гаваней, утверждение Всероссийского патриаршества.</w:t>
      </w:r>
    </w:p>
    <w:p w:rsidR="00CB3EC4" w:rsidRPr="00CB3EC4" w:rsidRDefault="00CB3EC4" w:rsidP="00CB3EC4">
      <w:pPr>
        <w:tabs>
          <w:tab w:val="left" w:pos="932"/>
        </w:tabs>
        <w:spacing w:after="0" w:line="240" w:lineRule="auto"/>
        <w:ind w:firstLine="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Лжедмитрий I. Царствование Василия Шуйского.</w:t>
      </w:r>
    </w:p>
    <w:p w:rsidR="00CB3EC4" w:rsidRPr="00CB3EC4" w:rsidRDefault="00CB3EC4" w:rsidP="00CB3EC4">
      <w:pPr>
        <w:spacing w:after="0" w:line="240" w:lineRule="auto"/>
        <w:ind w:firstLine="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Венчание Лжедмитрия на царствие под именем Дмитрий I. Де</w:t>
      </w: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 xml:space="preserve">ла Лжедмитрия. </w:t>
      </w:r>
      <w:proofErr w:type="spellStart"/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Ополячивание</w:t>
      </w:r>
      <w:proofErr w:type="spellEnd"/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Москвы. Боярский заговор против Лжедмитрия I.</w:t>
      </w:r>
    </w:p>
    <w:p w:rsidR="00CB3EC4" w:rsidRPr="00CB3EC4" w:rsidRDefault="00CB3EC4" w:rsidP="00CB3EC4">
      <w:pPr>
        <w:spacing w:after="0" w:line="240" w:lineRule="auto"/>
        <w:ind w:firstLine="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К.Минин и  Дм. Пожарский</w:t>
      </w:r>
    </w:p>
    <w:p w:rsidR="00CB3EC4" w:rsidRPr="00CB3EC4" w:rsidRDefault="00CB3EC4" w:rsidP="00CB3EC4">
      <w:pPr>
        <w:tabs>
          <w:tab w:val="left" w:pos="932"/>
        </w:tabs>
        <w:spacing w:after="0" w:line="240" w:lineRule="auto"/>
        <w:ind w:firstLine="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Алексей Михайлович Тишайший - «царь-Солнце».</w:t>
      </w:r>
    </w:p>
    <w:p w:rsidR="00CB3EC4" w:rsidRPr="00CB3EC4" w:rsidRDefault="00CB3EC4" w:rsidP="00CB3EC4">
      <w:pPr>
        <w:spacing w:after="0" w:line="240" w:lineRule="auto"/>
        <w:ind w:firstLine="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Правительство боярской знати во главе с Морозовым. Соборное</w:t>
      </w:r>
    </w:p>
    <w:p w:rsidR="00CB3EC4" w:rsidRPr="00CB3EC4" w:rsidRDefault="00CB3EC4" w:rsidP="00CB3EC4">
      <w:pPr>
        <w:spacing w:after="0" w:line="240" w:lineRule="auto"/>
        <w:ind w:firstLine="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уложение, Новоторговый устав. С Полоцкий; экспедиция Семена Деж</w:t>
      </w: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нева, Хабарова. Соляной и Медный бунты. Составление завещания.</w:t>
      </w:r>
    </w:p>
    <w:p w:rsidR="00CB3EC4" w:rsidRPr="00CB3EC4" w:rsidRDefault="00CB3EC4" w:rsidP="00CB3EC4">
      <w:pPr>
        <w:spacing w:after="0" w:line="240" w:lineRule="auto"/>
        <w:ind w:firstLine="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Конференция «Человек и общество»1 час</w:t>
      </w:r>
    </w:p>
    <w:p w:rsidR="00CB3EC4" w:rsidRPr="00CB3EC4" w:rsidRDefault="00CB3EC4" w:rsidP="00CB3EC4">
      <w:pPr>
        <w:spacing w:after="0" w:line="240" w:lineRule="auto"/>
        <w:ind w:firstLine="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B3EC4" w:rsidRPr="00E3465F" w:rsidRDefault="00CB3EC4" w:rsidP="00CB3EC4">
      <w:pPr>
        <w:spacing w:after="0" w:line="240" w:lineRule="auto"/>
        <w:ind w:firstLine="3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346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Pr="00E3465F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III</w:t>
      </w:r>
      <w:r w:rsidRPr="00E346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Императорская Россия (7часов)</w:t>
      </w:r>
    </w:p>
    <w:p w:rsidR="00CB3EC4" w:rsidRPr="00CB3EC4" w:rsidRDefault="00CB3EC4" w:rsidP="00CB3EC4">
      <w:pPr>
        <w:tabs>
          <w:tab w:val="left" w:pos="932"/>
        </w:tabs>
        <w:spacing w:after="0" w:line="240" w:lineRule="auto"/>
        <w:ind w:firstLine="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Царь Петр Алексеевич - Великий.</w:t>
      </w:r>
    </w:p>
    <w:p w:rsidR="00CB3EC4" w:rsidRPr="00CB3EC4" w:rsidRDefault="00CB3EC4" w:rsidP="00CB3EC4">
      <w:pPr>
        <w:spacing w:after="0" w:line="240" w:lineRule="auto"/>
        <w:ind w:firstLine="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Потешные полки. Основание славяно-греко-латинской акаде</w:t>
      </w: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мии. Стрелецкий бунт. Летоисчисление от рождества Христова.</w:t>
      </w:r>
    </w:p>
    <w:p w:rsidR="00CB3EC4" w:rsidRPr="00CB3EC4" w:rsidRDefault="00CB3EC4" w:rsidP="00CB3EC4">
      <w:pPr>
        <w:spacing w:after="0" w:line="240" w:lineRule="auto"/>
        <w:ind w:firstLine="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Газета «Ведомости». Основание Санкт-Петербурга. Введение гражданского шрифта. Учреждение Сената, ассамблей, коллегий. Кунсткамера. Академия наук.</w:t>
      </w:r>
    </w:p>
    <w:p w:rsidR="00CB3EC4" w:rsidRPr="00CB3EC4" w:rsidRDefault="00CB3EC4" w:rsidP="00CB3EC4">
      <w:pPr>
        <w:tabs>
          <w:tab w:val="left" w:pos="1012"/>
        </w:tabs>
        <w:spacing w:after="0" w:line="240" w:lineRule="auto"/>
        <w:ind w:firstLine="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Екатерина I. Воцарение Петра </w:t>
      </w:r>
      <w:r w:rsidRPr="00CB3EC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II</w:t>
      </w: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Правление Анны </w:t>
      </w:r>
      <w:proofErr w:type="spellStart"/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Иоановны</w:t>
      </w:r>
      <w:proofErr w:type="spellEnd"/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B3EC4" w:rsidRPr="00CB3EC4" w:rsidRDefault="00CB3EC4" w:rsidP="00CB3EC4">
      <w:pPr>
        <w:spacing w:after="0" w:line="240" w:lineRule="auto"/>
        <w:ind w:firstLine="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Учреждение Верховного тайного совета. Внук Петра Великого. Ссылка А. Д. Меншикова. Смерть 14-летнего Петра от оспы. Правление Анны Иоанновны - «это был грубый вызов русскому чувству национальной чести».</w:t>
      </w:r>
    </w:p>
    <w:p w:rsidR="00CB3EC4" w:rsidRPr="00CB3EC4" w:rsidRDefault="00CB3EC4" w:rsidP="00CB3EC4">
      <w:pPr>
        <w:tabs>
          <w:tab w:val="left" w:pos="1037"/>
        </w:tabs>
        <w:spacing w:after="0" w:line="240" w:lineRule="auto"/>
        <w:ind w:firstLine="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Елизавета Петровна и Петр III.</w:t>
      </w:r>
    </w:p>
    <w:p w:rsidR="00CB3EC4" w:rsidRPr="00CB3EC4" w:rsidRDefault="00CB3EC4" w:rsidP="00CB3EC4">
      <w:pPr>
        <w:spacing w:after="0" w:line="240" w:lineRule="auto"/>
        <w:ind w:firstLine="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«Ни одно царствования до </w:t>
      </w:r>
      <w:smartTag w:uri="urn:schemas-microsoft-com:office:smarttags" w:element="metricconverter">
        <w:smartTagPr>
          <w:attr w:name="ProductID" w:val="1762 г"/>
        </w:smartTagPr>
        <w:r w:rsidRPr="00CB3EC4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1762 г</w:t>
        </w:r>
      </w:smartTag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не оставляло по себе такого приятного воспоминания» (В. О. </w:t>
      </w:r>
      <w:proofErr w:type="spellStart"/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Ключеский</w:t>
      </w:r>
      <w:proofErr w:type="spellEnd"/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</w:p>
    <w:p w:rsidR="00CB3EC4" w:rsidRPr="00CB3EC4" w:rsidRDefault="00CB3EC4" w:rsidP="00CB3EC4">
      <w:pPr>
        <w:spacing w:after="0" w:line="240" w:lineRule="auto"/>
        <w:ind w:firstLine="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Петр III - «он не был злым, но его ограниченность - недостаток воспитания... Из него вышел бы хороший прусский капрал, но не государь великой империи» (Е. </w:t>
      </w:r>
      <w:proofErr w:type="spellStart"/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Данекова</w:t>
      </w:r>
      <w:proofErr w:type="spellEnd"/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). «Манифест о вольности дворянской».</w:t>
      </w:r>
    </w:p>
    <w:p w:rsidR="00CB3EC4" w:rsidRPr="00CB3EC4" w:rsidRDefault="00CB3EC4" w:rsidP="00CB3EC4">
      <w:pPr>
        <w:tabs>
          <w:tab w:val="left" w:pos="1037"/>
        </w:tabs>
        <w:spacing w:after="0" w:line="240" w:lineRule="auto"/>
        <w:ind w:firstLine="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Екатерина II. </w:t>
      </w:r>
    </w:p>
    <w:p w:rsidR="00CB3EC4" w:rsidRPr="00CB3EC4" w:rsidRDefault="00CB3EC4" w:rsidP="00CB3EC4">
      <w:pPr>
        <w:spacing w:after="0" w:line="240" w:lineRule="auto"/>
        <w:ind w:firstLine="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«Екатерина II умела на только сообразовывать дела своего царствования с запросами времени, но обставлять их пышной декора</w:t>
      </w: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тивной обстановкой и помпезным блеском, с ловким подчеркива</w:t>
      </w: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нием материнских своих забот о подданных».</w:t>
      </w:r>
    </w:p>
    <w:p w:rsidR="00CB3EC4" w:rsidRPr="00CB3EC4" w:rsidRDefault="00CB3EC4" w:rsidP="00CB3EC4">
      <w:pPr>
        <w:spacing w:after="0" w:line="240" w:lineRule="auto"/>
        <w:ind w:firstLine="3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Ф Ушаков</w:t>
      </w:r>
      <w:hyperlink r:id="rId5" w:anchor=".D0.A0.D0.B0.D0.BD.D0.BD.D0.B8.D0.B5_.D0.B3.D0.BE.D0.B4.D1.8B" w:history="1">
        <w:r w:rsidRPr="00CB3EC4">
          <w:rPr>
            <w:rFonts w:ascii="Times New Roman" w:eastAsia="Times New Roman" w:hAnsi="Times New Roman"/>
            <w:sz w:val="24"/>
            <w:szCs w:val="24"/>
            <w:lang w:eastAsia="ru-RU"/>
          </w:rPr>
          <w:t>. Ранние годы</w:t>
        </w:r>
      </w:hyperlink>
      <w:hyperlink r:id="rId6" w:anchor=".D0.A0.D1.83.D1.81.D1.81.D0.BA.D0.BE-.D1.82.D1.83.D1.80.D0.B5.D1.86.D0.BA.D0.B0.D1.8F_.D0.B2.D0.BE.D0.B9.D0.BD.D0.B0_1787.E2.80.941791.C2.A0.D0.B3.D0.B3." w:history="1">
        <w:r w:rsidRPr="00CB3EC4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Русско-турецкая война 1787—1791 гг.</w:t>
        </w:r>
      </w:hyperlink>
      <w:hyperlink r:id="rId7" w:anchor=".D0.9D.D0.B0.D0.B3.D1.80.D0.B0.D0.B4.D1.8B" w:history="1">
        <w:r w:rsidRPr="00CB3EC4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Награды</w:t>
        </w:r>
      </w:hyperlink>
      <w:hyperlink r:id="rId8" w:anchor=".D0.9F.D0.B0.D0.BC.D1.8F.D1.82.D1.8C_.D0.BE.D0.B1_.D0.B0.D0.B4.D0.BC.D0.B8.D1.80.D0.B0.D0.BB.D0.B5_.D0.A3.D1.88.D0.B0.D0.BA.D0.BE.D0.B2.D0.B5" w:history="1">
        <w:r w:rsidRPr="00CB3EC4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Память об адмирале Ушакове</w:t>
        </w:r>
      </w:hyperlink>
    </w:p>
    <w:p w:rsidR="00CB3EC4" w:rsidRPr="00CB3EC4" w:rsidRDefault="00CB3EC4" w:rsidP="00CB3EC4">
      <w:pPr>
        <w:spacing w:after="0" w:line="240" w:lineRule="auto"/>
        <w:ind w:firstLine="340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А. Суворов  Происхождение. Юность Суворова Начало военной карьеры Русско-турецкая война Военная карьера при </w:t>
      </w:r>
      <w:hyperlink r:id="rId9" w:tooltip="Павел I" w:history="1">
        <w:r w:rsidRPr="00CB3EC4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Павле I</w:t>
        </w:r>
      </w:hyperlink>
    </w:p>
    <w:p w:rsidR="00CB3EC4" w:rsidRPr="00CB3EC4" w:rsidRDefault="00CB3EC4" w:rsidP="00CB3EC4">
      <w:pPr>
        <w:spacing w:after="0" w:line="240" w:lineRule="auto"/>
        <w:ind w:firstLine="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Семинар « История в лицах» 1 час</w:t>
      </w:r>
    </w:p>
    <w:p w:rsidR="00CB3EC4" w:rsidRPr="00CB3EC4" w:rsidRDefault="00CB3EC4" w:rsidP="00CB3EC4">
      <w:pPr>
        <w:spacing w:after="0" w:line="240" w:lineRule="auto"/>
        <w:ind w:firstLine="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B3EC4" w:rsidRPr="00E3465F" w:rsidRDefault="00CB3EC4" w:rsidP="00CB3EC4">
      <w:pPr>
        <w:spacing w:after="0" w:line="240" w:lineRule="auto"/>
        <w:ind w:firstLine="3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346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Pr="00E3465F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IV</w:t>
      </w:r>
      <w:r w:rsidRPr="00E346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.Россия в </w:t>
      </w:r>
      <w:r w:rsidRPr="00E3465F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 w:rsidRPr="00E346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E346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веке( 8</w:t>
      </w:r>
      <w:proofErr w:type="gramEnd"/>
      <w:r w:rsidRPr="00E346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часов)</w:t>
      </w:r>
      <w:r w:rsidR="00E346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CB3EC4" w:rsidRPr="00CB3EC4" w:rsidRDefault="00CB3EC4" w:rsidP="00CB3EC4">
      <w:pPr>
        <w:spacing w:after="0" w:line="240" w:lineRule="auto"/>
        <w:ind w:firstLine="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Правление Александра I. «Александровская эпоха завершилась, как и началась, насилием». Негласный комитет. Учреждение мини</w:t>
      </w: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стерств, организация гимназий. Указ о вольных хлебопашцах. Во</w:t>
      </w: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енные поселения. Указы Сперанского. «Сфинкс - неразгаданный до гроба» (А. С. Пушкин).</w:t>
      </w:r>
    </w:p>
    <w:p w:rsidR="00CB3EC4" w:rsidRPr="00CB3EC4" w:rsidRDefault="00CB3EC4" w:rsidP="00CB3EC4">
      <w:pPr>
        <w:spacing w:after="0" w:line="240" w:lineRule="auto"/>
        <w:ind w:firstLine="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Михаил Кутузов. </w:t>
      </w:r>
    </w:p>
    <w:p w:rsidR="00CB3EC4" w:rsidRPr="00CB3EC4" w:rsidRDefault="00CB3EC4" w:rsidP="00CB3EC4">
      <w:pPr>
        <w:spacing w:after="0" w:line="240" w:lineRule="auto"/>
        <w:ind w:firstLine="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Михаил Сперанский</w:t>
      </w:r>
    </w:p>
    <w:p w:rsidR="00CB3EC4" w:rsidRPr="00CB3EC4" w:rsidRDefault="00CB3EC4" w:rsidP="00CB3EC4">
      <w:pPr>
        <w:tabs>
          <w:tab w:val="left" w:pos="989"/>
        </w:tabs>
        <w:spacing w:after="0" w:line="240" w:lineRule="auto"/>
        <w:ind w:firstLine="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Николай I - жандарм Европы и Александр II - Освободитель.</w:t>
      </w:r>
    </w:p>
    <w:p w:rsidR="00CB3EC4" w:rsidRPr="00CB3EC4" w:rsidRDefault="00CB3EC4" w:rsidP="00CB3EC4">
      <w:pPr>
        <w:spacing w:after="0" w:line="240" w:lineRule="auto"/>
        <w:ind w:firstLine="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Создание бюрократической системы. Реформы П. Д. Киселева иЕ. Ф. </w:t>
      </w:r>
      <w:proofErr w:type="spellStart"/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Канкрина</w:t>
      </w:r>
      <w:proofErr w:type="spellEnd"/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. Указ об «обязанных крестьянах».</w:t>
      </w:r>
    </w:p>
    <w:p w:rsidR="00CB3EC4" w:rsidRPr="00CB3EC4" w:rsidRDefault="00CB3EC4" w:rsidP="00CB3EC4">
      <w:pPr>
        <w:spacing w:after="0" w:line="240" w:lineRule="auto"/>
        <w:ind w:firstLine="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Николай I-умный и расчетливый политик.</w:t>
      </w:r>
    </w:p>
    <w:p w:rsidR="00CB3EC4" w:rsidRPr="00CB3EC4" w:rsidRDefault="00CB3EC4" w:rsidP="00CB3EC4">
      <w:pPr>
        <w:spacing w:after="0" w:line="240" w:lineRule="auto"/>
        <w:ind w:firstLine="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Александр II. Отмена крепостного права и либеральные реформы.</w:t>
      </w:r>
    </w:p>
    <w:p w:rsidR="00CB3EC4" w:rsidRPr="00CB3EC4" w:rsidRDefault="00CB3EC4" w:rsidP="00CB3EC4">
      <w:pPr>
        <w:tabs>
          <w:tab w:val="left" w:pos="1037"/>
        </w:tabs>
        <w:spacing w:after="0" w:line="240" w:lineRule="auto"/>
        <w:ind w:firstLine="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Александр III и Контрреформы Александра III.</w:t>
      </w:r>
    </w:p>
    <w:p w:rsidR="00CB3EC4" w:rsidRPr="00E3465F" w:rsidRDefault="00CB3EC4" w:rsidP="00CB3EC4">
      <w:pPr>
        <w:spacing w:after="0" w:line="240" w:lineRule="auto"/>
        <w:ind w:firstLine="3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346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Семинар « Человек в истории» 1 час</w:t>
      </w:r>
    </w:p>
    <w:p w:rsidR="00CB3EC4" w:rsidRPr="00CB3EC4" w:rsidRDefault="00CB3EC4" w:rsidP="00CB3EC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B3EC4">
        <w:rPr>
          <w:rFonts w:ascii="Times New Roman" w:eastAsia="Times New Roman" w:hAnsi="Times New Roman"/>
          <w:bCs/>
          <w:sz w:val="28"/>
          <w:szCs w:val="28"/>
          <w:lang w:eastAsia="ru-RU"/>
        </w:rPr>
        <w:t>Учебно- тематический план эл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ективного курса «Роль личности в истории</w:t>
      </w:r>
      <w:r w:rsidRPr="00CB3EC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CB3EC4" w:rsidRPr="00CB3EC4" w:rsidRDefault="00CB3EC4" w:rsidP="00CB3EC4">
      <w:pPr>
        <w:spacing w:after="0" w:line="240" w:lineRule="auto"/>
        <w:jc w:val="center"/>
        <w:rPr>
          <w:rFonts w:ascii="Verdana" w:eastAsia="Times New Roman" w:hAnsi="Verdana"/>
          <w:bCs/>
          <w:sz w:val="18"/>
          <w:szCs w:val="18"/>
          <w:lang w:eastAsia="ru-RU"/>
        </w:rPr>
      </w:pPr>
      <w:r w:rsidRPr="00CB3EC4">
        <w:rPr>
          <w:rFonts w:ascii="Times New Roman" w:eastAsia="Times New Roman" w:hAnsi="Times New Roman"/>
          <w:bCs/>
          <w:sz w:val="28"/>
          <w:szCs w:val="28"/>
          <w:lang w:eastAsia="ru-RU"/>
        </w:rPr>
        <w:t>11 класс</w:t>
      </w:r>
    </w:p>
    <w:p w:rsidR="00CB3EC4" w:rsidRPr="00CB3EC4" w:rsidRDefault="00CB3EC4" w:rsidP="00CB3EC4">
      <w:pPr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536"/>
        <w:gridCol w:w="698"/>
        <w:gridCol w:w="733"/>
        <w:gridCol w:w="1448"/>
        <w:gridCol w:w="1843"/>
        <w:gridCol w:w="1843"/>
      </w:tblGrid>
      <w:tr w:rsidR="00E3465F" w:rsidRPr="00CB3EC4" w:rsidTr="00F61824">
        <w:tc>
          <w:tcPr>
            <w:tcW w:w="3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CB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CB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Форма проведения занятий </w:t>
            </w:r>
          </w:p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5F" w:rsidRPr="00CB3EC4" w:rsidRDefault="00C460B3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E3465F" w:rsidRPr="00CB3EC4" w:rsidTr="00F61824">
        <w:tc>
          <w:tcPr>
            <w:tcW w:w="3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5F" w:rsidRPr="00CB3EC4" w:rsidRDefault="00E3465F" w:rsidP="00CB3EC4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</w:t>
            </w:r>
          </w:p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рия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5F" w:rsidRPr="00CB3EC4" w:rsidRDefault="00E3465F" w:rsidP="00CB3EC4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5F" w:rsidRPr="00CB3EC4" w:rsidRDefault="00E3465F" w:rsidP="00CB3EC4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CB3EC4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3465F" w:rsidRPr="00CB3EC4" w:rsidTr="00F6182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Введение. Роль личности в истории ХХ века.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CB3E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Эссе на тему «Какими качествами должен обладать лидер?»</w:t>
            </w:r>
          </w:p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F61824" w:rsidP="00CB3E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2.10</w:t>
            </w:r>
          </w:p>
        </w:tc>
      </w:tr>
      <w:tr w:rsidR="00E3465F" w:rsidRPr="00CB3EC4" w:rsidTr="00F6182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F618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 государства: Николай II, В.И. Ленин, И.В. Сталин, Н.С. Хрущёв, Л.И. Брежнев, Ю.В. Андропов, К.У. Черненко, М.С. Горбачёв, Б.Н. Ельцин.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Лекция </w:t>
            </w:r>
          </w:p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Практика </w:t>
            </w:r>
          </w:p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типологической таблицы «Руководители государства», презентации</w:t>
            </w:r>
          </w:p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Default="00F61824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9.10</w:t>
            </w:r>
          </w:p>
          <w:p w:rsidR="00F61824" w:rsidRDefault="00F61824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</w:t>
            </w:r>
          </w:p>
          <w:p w:rsidR="00F61824" w:rsidRDefault="00F61824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23.10</w:t>
            </w:r>
          </w:p>
          <w:p w:rsidR="00F61824" w:rsidRPr="00CB3EC4" w:rsidRDefault="00F61824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6.11</w:t>
            </w:r>
          </w:p>
        </w:tc>
      </w:tr>
      <w:tr w:rsidR="00E3465F" w:rsidRPr="00CB3EC4" w:rsidTr="00F6182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</w:t>
            </w: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Знаменитые реформаторы ХХ </w:t>
            </w: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века: П.А. Столыпин, В.И. Ленин, И.В. Сталин, Н.С. Хрущев, А.Н. Косыгин, М.С. Горбачёв, Б.Н. Ельцин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Лекция </w:t>
            </w:r>
          </w:p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Практика </w:t>
            </w:r>
          </w:p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F618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Составление типологическо</w:t>
            </w: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й таблицы «Основные реформы ХХ века», презентации.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Default="00F61824" w:rsidP="00F61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13.11</w:t>
            </w:r>
          </w:p>
          <w:p w:rsidR="00F61824" w:rsidRDefault="00F61824" w:rsidP="00F61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20.11</w:t>
            </w:r>
          </w:p>
          <w:p w:rsidR="00F61824" w:rsidRDefault="00F61824" w:rsidP="00F61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27.11</w:t>
            </w:r>
          </w:p>
          <w:p w:rsidR="00F61824" w:rsidRDefault="00F61824" w:rsidP="00F61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4.12</w:t>
            </w:r>
          </w:p>
          <w:p w:rsidR="00F61824" w:rsidRDefault="00F61824" w:rsidP="00F61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11.12</w:t>
            </w:r>
          </w:p>
          <w:p w:rsidR="00F61824" w:rsidRPr="00CB3EC4" w:rsidRDefault="00F61824" w:rsidP="00F61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18.12</w:t>
            </w:r>
          </w:p>
        </w:tc>
      </w:tr>
      <w:tr w:rsidR="00E3465F" w:rsidRPr="00CB3EC4" w:rsidTr="00F6182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12-14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F618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Наркомы внутренних дел: Г.Г. Ягода, Н.И. Ежов, Л.П. Берия.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Лекция </w:t>
            </w:r>
          </w:p>
          <w:p w:rsidR="00E3465F" w:rsidRPr="00CB3EC4" w:rsidRDefault="00E3465F" w:rsidP="00F618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таблицы, презентации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Default="00F61824" w:rsidP="00F61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</w:t>
            </w:r>
          </w:p>
          <w:p w:rsidR="00F61824" w:rsidRDefault="00F61824" w:rsidP="00F61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</w:t>
            </w:r>
          </w:p>
          <w:p w:rsidR="00F61824" w:rsidRPr="00CB3EC4" w:rsidRDefault="00F61824" w:rsidP="00F61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22.01</w:t>
            </w:r>
          </w:p>
        </w:tc>
      </w:tr>
      <w:tr w:rsidR="00E3465F" w:rsidRPr="00CB3EC4" w:rsidTr="00F6182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Репрессированные в годы культа личности Сталина: Н.И.Бухарин, Г.Е. Зиновьев, Л.Б. Каменев, А.А. Кузнецов, Я.Э. Рудзутак, А.И. Рыков, Л.Д. Троцкий.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Лекция </w:t>
            </w:r>
          </w:p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Лабораторное занятие</w:t>
            </w:r>
          </w:p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таблицы по теме «Репрессированные в годы культа личности Сталина», презентации.</w:t>
            </w:r>
          </w:p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Default="00F61824" w:rsidP="00F61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</w:t>
            </w:r>
          </w:p>
          <w:p w:rsidR="00F61824" w:rsidRDefault="00F61824" w:rsidP="00F61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5.02</w:t>
            </w:r>
          </w:p>
          <w:p w:rsidR="00F61824" w:rsidRPr="00CB3EC4" w:rsidRDefault="00F61824" w:rsidP="00F61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5.02</w:t>
            </w:r>
          </w:p>
        </w:tc>
      </w:tr>
      <w:tr w:rsidR="00E3465F" w:rsidRPr="00CB3EC4" w:rsidTr="00F6182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F618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 Красной Армии на голгофе. М.Н. Тухачевский, И.Э. Якир, В.К. Блюхер, А.И. Егоров.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таблицы, презентации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Default="00F61824" w:rsidP="00F61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</w:t>
            </w:r>
          </w:p>
          <w:p w:rsidR="00F61824" w:rsidRDefault="00F61824" w:rsidP="00F61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</w:t>
            </w:r>
          </w:p>
          <w:p w:rsidR="00F61824" w:rsidRPr="00CB3EC4" w:rsidRDefault="00F61824" w:rsidP="00F61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</w:t>
            </w:r>
          </w:p>
        </w:tc>
      </w:tr>
      <w:tr w:rsidR="00E3465F" w:rsidRPr="00CB3EC4" w:rsidTr="00F6182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21-24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Полководцы Великой Отечественной войны 1941-1945гг.</w:t>
            </w:r>
          </w:p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типологической таблицы «Полководцы», презентации.</w:t>
            </w:r>
          </w:p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Default="00F61824" w:rsidP="00F61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</w:t>
            </w:r>
          </w:p>
          <w:p w:rsidR="00F61824" w:rsidRDefault="00F61824" w:rsidP="00F61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5.03</w:t>
            </w:r>
          </w:p>
          <w:p w:rsidR="00F61824" w:rsidRDefault="00F61824" w:rsidP="00F61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12.03</w:t>
            </w:r>
          </w:p>
          <w:p w:rsidR="00F61824" w:rsidRPr="00CB3EC4" w:rsidRDefault="00F61824" w:rsidP="00F61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12.03</w:t>
            </w:r>
          </w:p>
        </w:tc>
      </w:tr>
      <w:tr w:rsidR="00E3465F" w:rsidRPr="00CB3EC4" w:rsidTr="00F6182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25-27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Учёные ХХ века на службе Отечеству:</w:t>
            </w:r>
          </w:p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Н.И. Вавилов, А.Д. Сахаров, С.П. Королёв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Лекция </w:t>
            </w:r>
          </w:p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Практика </w:t>
            </w:r>
          </w:p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типологической таблицы «Учёные ХХ века на службе Отечеству», презентации.</w:t>
            </w:r>
          </w:p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Default="00F61824" w:rsidP="00F61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19.03</w:t>
            </w:r>
          </w:p>
          <w:p w:rsidR="00DC680A" w:rsidRDefault="00DC680A" w:rsidP="00F61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2.04</w:t>
            </w:r>
          </w:p>
          <w:p w:rsidR="00DC680A" w:rsidRPr="00CB3EC4" w:rsidRDefault="00DC680A" w:rsidP="00F61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9.04</w:t>
            </w:r>
          </w:p>
        </w:tc>
      </w:tr>
      <w:tr w:rsidR="00E3465F" w:rsidRPr="00CB3EC4" w:rsidTr="00F6182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28-30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синхронистической таблицы «Современники».</w:t>
            </w:r>
          </w:p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синхронистической таблицы «Современники» по образцу.</w:t>
            </w:r>
          </w:p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Default="00DC680A" w:rsidP="00F61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</w:t>
            </w:r>
          </w:p>
          <w:p w:rsidR="00DC680A" w:rsidRDefault="00DC680A" w:rsidP="00F61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23.04</w:t>
            </w:r>
          </w:p>
          <w:p w:rsidR="00DC680A" w:rsidRPr="00CB3EC4" w:rsidRDefault="00DC680A" w:rsidP="00F61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</w:t>
            </w:r>
          </w:p>
        </w:tc>
      </w:tr>
      <w:tr w:rsidR="00E3465F" w:rsidRPr="00CB3EC4" w:rsidTr="00F6182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31-34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Повторительно –обобщающие занятия «История ХХ века в лицах».</w:t>
            </w:r>
          </w:p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Презентации, тестирование,</w:t>
            </w:r>
            <w:r w:rsidR="00995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Default="00DC680A" w:rsidP="00F61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7.05</w:t>
            </w:r>
          </w:p>
          <w:p w:rsidR="00DC680A" w:rsidRDefault="00DC680A" w:rsidP="00F61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14.05</w:t>
            </w:r>
          </w:p>
          <w:p w:rsidR="00995DD5" w:rsidRDefault="00DC680A" w:rsidP="00F61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</w:t>
            </w:r>
          </w:p>
          <w:p w:rsidR="00DC680A" w:rsidRPr="00CB3EC4" w:rsidRDefault="00995DD5" w:rsidP="00F61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</w:t>
            </w:r>
          </w:p>
        </w:tc>
      </w:tr>
      <w:tr w:rsidR="00E3465F" w:rsidRPr="00CB3EC4" w:rsidTr="00F61824"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Итого: 34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F" w:rsidRPr="00CB3EC4" w:rsidRDefault="00E3465F" w:rsidP="00CB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B3EC4" w:rsidRPr="00CB3EC4" w:rsidRDefault="00CB3EC4" w:rsidP="00CB3E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B3EC4" w:rsidRPr="00CB3EC4" w:rsidRDefault="00CB3EC4" w:rsidP="00CB3E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B3EC4" w:rsidRPr="00CB3EC4" w:rsidRDefault="00CB3EC4" w:rsidP="00CB3EC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Содержание курса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«Роль личности в истории</w:t>
      </w: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» 11класс</w:t>
      </w:r>
    </w:p>
    <w:p w:rsidR="00CB3EC4" w:rsidRPr="00CB3EC4" w:rsidRDefault="00CB3EC4" w:rsidP="00CB3E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B3EC4" w:rsidRPr="00CB3EC4" w:rsidRDefault="00CB3EC4" w:rsidP="00CB3E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1. Введение. Роль личности в истории ХХ века. </w:t>
      </w:r>
      <w:r w:rsidRPr="00CB3EC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Лекция.(1 час)</w:t>
      </w:r>
    </w:p>
    <w:p w:rsidR="00CB3EC4" w:rsidRPr="00CB3EC4" w:rsidRDefault="00CB3EC4" w:rsidP="00CB3E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sz w:val="24"/>
          <w:szCs w:val="24"/>
          <w:lang w:eastAsia="ru-RU"/>
        </w:rPr>
        <w:t xml:space="preserve">В качестве </w:t>
      </w:r>
      <w:r w:rsidRPr="00CB3EC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домашнего задания</w:t>
      </w:r>
      <w:r w:rsidRPr="00CB3EC4">
        <w:rPr>
          <w:rFonts w:ascii="Times New Roman" w:eastAsia="Times New Roman" w:hAnsi="Times New Roman"/>
          <w:sz w:val="24"/>
          <w:szCs w:val="24"/>
          <w:lang w:eastAsia="ru-RU"/>
        </w:rPr>
        <w:t xml:space="preserve"> ребятам будет предложено написать эссе «Какими качествами должен обладать лидер?»</w:t>
      </w:r>
    </w:p>
    <w:p w:rsidR="00CB3EC4" w:rsidRPr="00CB3EC4" w:rsidRDefault="00CB3EC4" w:rsidP="00CB3E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EC4" w:rsidRPr="00CB3EC4" w:rsidRDefault="00CB3EC4" w:rsidP="00CB3E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2 .Руководители государства: Николай II, В.И. Ленин, И.В. Сталин, Н.С. Хрущёв, Л.И. Брежнев, Ю.В. Андропов, К.У. Черненко, М.С. Горбачёв, Б.Н. Ельцин. (4</w:t>
      </w:r>
      <w:r w:rsidRPr="00CB3EC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час)</w:t>
      </w:r>
    </w:p>
    <w:p w:rsidR="00CB3EC4" w:rsidRPr="00CB3EC4" w:rsidRDefault="00CB3EC4" w:rsidP="00CB3E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Лекция</w:t>
      </w:r>
      <w:r w:rsidRPr="00CB3EC4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должна содержать краткую характеристику жизни и деятельности руководителей государства.  </w:t>
      </w:r>
      <w:r w:rsidRPr="00CB3EC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Практическое занятие</w:t>
      </w:r>
      <w:r w:rsidRPr="00CB3EC4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 дать учащемуся навыки составления типологической таблицы, в которой обязательно должны быть отражены: годы правления, форма правления, основные направления деятельности, основные исторические события, результат деятельности.</w:t>
      </w:r>
    </w:p>
    <w:p w:rsidR="00CB3EC4" w:rsidRPr="00CB3EC4" w:rsidRDefault="00CB3EC4" w:rsidP="00CB3E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EC4" w:rsidRPr="00CB3EC4" w:rsidRDefault="00CB3EC4" w:rsidP="00CB3EC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3. Знаменитые реформаторы ХХ века: П.А. Столыпин, В.И. Ленин, И.В. Сталин, Н.С. Хрущев, А.Н. Косыгин, М.С. Горбачёв, Б.Н. Ельцин. (</w:t>
      </w:r>
      <w:r w:rsidRPr="00CB3EC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6 час)</w:t>
      </w:r>
    </w:p>
    <w:p w:rsidR="00CB3EC4" w:rsidRPr="00CB3EC4" w:rsidRDefault="00CB3EC4" w:rsidP="00CB3E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Лекция </w:t>
      </w:r>
      <w:r w:rsidRPr="00CB3EC4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должна осветить реформаторскую деятельность выше перечисленных реформаторов.  </w:t>
      </w:r>
      <w:r w:rsidRPr="00CB3EC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Практическое занятие</w:t>
      </w:r>
      <w:r w:rsidRPr="00CB3EC4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 дать учащемуся навыки составления типологической таблицы «Основные реформы ХХ века», в которой обязательно должны быть отражены: реформаторы, годы проведения реформ, реформы, основные положения реформ, результат и значение реформы для государства. </w:t>
      </w:r>
    </w:p>
    <w:p w:rsidR="00CB3EC4" w:rsidRPr="00CB3EC4" w:rsidRDefault="00CB3EC4" w:rsidP="00CB3E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EC4" w:rsidRPr="00CB3EC4" w:rsidRDefault="00CB3EC4" w:rsidP="00CB3EC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4. Наркомы внутренних дел: Г.Г. Ягода, Н.И. Ежов, Л.П. Берия. (3</w:t>
      </w:r>
      <w:r w:rsidRPr="00CB3EC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час)</w:t>
      </w:r>
    </w:p>
    <w:p w:rsidR="00CB3EC4" w:rsidRPr="00CB3EC4" w:rsidRDefault="00CB3EC4" w:rsidP="00CB3E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Лекция</w:t>
      </w:r>
      <w:r w:rsidRPr="00CB3EC4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должна содержать основные моменты деятельности этих людей на посту наркома внутренних дел и ответить на вопрос: как повлияла их деятельность на ход исторического процесса в СССР?   </w:t>
      </w:r>
      <w:r w:rsidRPr="00CB3EC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Лабораторная работа</w:t>
      </w:r>
      <w:r w:rsidRPr="00CB3EC4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должна быть посвящена работе с документами, относящимися к деятельности данных наркомов внутренних дел СССР. Работа должна носить сопоставительный характер. В качестве домашнего задания ребятам будет предложено сделать письменный сопоставительный анализ трёх документов по вопросам.</w:t>
      </w:r>
    </w:p>
    <w:p w:rsidR="00CB3EC4" w:rsidRPr="00CB3EC4" w:rsidRDefault="00CB3EC4" w:rsidP="00CB3E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EC4" w:rsidRPr="00CB3EC4" w:rsidRDefault="00CB3EC4" w:rsidP="00CB3EC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5. Репрессированные в годы культа личности Сталина: Н.И.Бухарин, Г.Е. Зиновьев, Л.Б. Каменев, А.А. Кузнецов, Я.Э. Рудзутак, А.И. Рыков, Л.Д. Троцкий. (3</w:t>
      </w:r>
      <w:r w:rsidRPr="00CB3EC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час)</w:t>
      </w:r>
    </w:p>
    <w:p w:rsidR="00CB3EC4" w:rsidRPr="00CB3EC4" w:rsidRDefault="00CB3EC4" w:rsidP="00CB3E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Лекция</w:t>
      </w:r>
      <w:r w:rsidRPr="00CB3EC4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познакомит ребят с судьбами репрессированных в годы культа личности Сталина, с особенностями их взглядов на политику государства, раскроет причины их реабилитации. </w:t>
      </w:r>
      <w:r w:rsidRPr="00CB3EC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Лабораторная работа</w:t>
      </w:r>
      <w:r w:rsidRPr="00CB3EC4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должна быть посвящена работе с документами, относящимися к деятельности Н.И. Бухарина, Г.Е. Зиновьева, Л.Б. Каменева, А.А. Кузнецова, Я.Э. Рудзутака, А.И. Рыкова, Л.Д. Троцкого. Цель этой работы заключается в том, чтобы помочь ребятам отобрать самые интересные и содержательные документы </w:t>
      </w:r>
    </w:p>
    <w:p w:rsidR="00CB3EC4" w:rsidRPr="00CB3EC4" w:rsidRDefault="00CB3EC4" w:rsidP="00CB3E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EC4" w:rsidRPr="00CB3EC4" w:rsidRDefault="00CB3EC4" w:rsidP="00CB3E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6. Элита Красной Армии на голгофе. М.Н. Тухачевский, И.Э. Якир, В.К. Блюхер, А.И. Егоров. (</w:t>
      </w:r>
      <w:r w:rsidRPr="00CB3EC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3 час)  Круглый стол.</w:t>
      </w:r>
      <w:r w:rsidRPr="00CB3EC4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Данная ролевая игра поможетобучить правилам ведения учебной дискуссии на примере деятельности М.Н. Тухачевского, И.Э. Якира, В.К. Блюхера, А.И. Егорова. Расправы с военными занимают особое место в истории политических репрессий в СССР. Уничтожение значительной части армейской элиты было едва ли не первой кампанией, организованной не по «классовому», а по профессиональному признаку. </w:t>
      </w:r>
    </w:p>
    <w:p w:rsidR="00CB3EC4" w:rsidRPr="00CB3EC4" w:rsidRDefault="00CB3EC4" w:rsidP="00CB3E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sz w:val="24"/>
          <w:szCs w:val="24"/>
          <w:lang w:eastAsia="ru-RU"/>
        </w:rPr>
        <w:t xml:space="preserve">В качестве домашнего задания ребятам будет предложено составить таблицы </w:t>
      </w:r>
    </w:p>
    <w:p w:rsidR="00CB3EC4" w:rsidRPr="00CB3EC4" w:rsidRDefault="00CB3EC4" w:rsidP="00CB3EC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B3EC4" w:rsidRPr="00CB3EC4" w:rsidRDefault="00CB3EC4" w:rsidP="00CB3E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   7. </w:t>
      </w:r>
      <w:r w:rsidRPr="00CB3E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Полководцы Великой Отечественной войны 1941-1945 гг. (4 час.) 2</w:t>
      </w:r>
      <w:r w:rsidRPr="00CB3EC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-х часовая лекция</w:t>
      </w:r>
      <w:r w:rsidRPr="00CB3EC4">
        <w:rPr>
          <w:rFonts w:ascii="Times New Roman" w:eastAsia="Times New Roman" w:hAnsi="Times New Roman"/>
          <w:sz w:val="24"/>
          <w:szCs w:val="24"/>
          <w:lang w:eastAsia="ru-RU"/>
        </w:rPr>
        <w:t>будет посвящена раскрытию полководческого таланта Маршала СССР Г.К. Жукова, Маршала СССР А.М. Василевского, Маршала СССР И.С. Конева, Маршала СССР К.К. Рокоссовского, Маршала СССР Р.Я. Малиновского.</w:t>
      </w:r>
    </w:p>
    <w:p w:rsidR="00CB3EC4" w:rsidRPr="00CB3EC4" w:rsidRDefault="00CB3EC4" w:rsidP="00CB3E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качестве домашнего задания ребятам будет предложено составить типологическую таблицу «Полководцы Великой Отечественной войны»</w:t>
      </w:r>
    </w:p>
    <w:p w:rsidR="00CB3EC4" w:rsidRPr="00CB3EC4" w:rsidRDefault="00CB3EC4" w:rsidP="00CB3E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EC4" w:rsidRPr="00CB3EC4" w:rsidRDefault="00CB3EC4" w:rsidP="00CB3E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8. Учёные ХХ века на службе Отечеству: Н.И. Вавилов, А.Д. Сахаров, С.П. Королёв.    (3</w:t>
      </w:r>
      <w:r w:rsidRPr="00CB3EC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час) Лекция</w:t>
      </w:r>
      <w:r w:rsidRPr="00CB3EC4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расскажет о деятельности учёных, о пользе их открытий для нашего государства и о роли государства в судьбе этих выдающихся учёных. Результатом работы должна стать типологическая таблица «Учёные ХХ века на службе Отечеству».</w:t>
      </w:r>
    </w:p>
    <w:p w:rsidR="00CB3EC4" w:rsidRPr="00CB3EC4" w:rsidRDefault="00CB3EC4" w:rsidP="00CB3EC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B3EC4" w:rsidRPr="00CB3EC4" w:rsidRDefault="00CB3EC4" w:rsidP="00CB3EC4">
      <w:pPr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9. Составление синхронистической таблицы «Современники». (3</w:t>
      </w:r>
      <w:r w:rsidRPr="00CB3EC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час)</w:t>
      </w:r>
    </w:p>
    <w:p w:rsidR="00CB3EC4" w:rsidRPr="00CB3EC4" w:rsidRDefault="00CB3EC4" w:rsidP="00CB3E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EC4" w:rsidRPr="00CB3EC4" w:rsidRDefault="00CB3EC4" w:rsidP="00CB3E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sz w:val="24"/>
          <w:szCs w:val="24"/>
          <w:lang w:eastAsia="ru-RU"/>
        </w:rPr>
        <w:t xml:space="preserve">    10. Повторительно –обобщающие занятия </w:t>
      </w: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«История в лицах». (</w:t>
      </w:r>
      <w:r w:rsidRPr="00CB3EC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4 час). </w:t>
      </w:r>
      <w:r w:rsidRPr="00CB3EC4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итоговые проекты, презентации, тестирование.</w:t>
      </w:r>
    </w:p>
    <w:p w:rsidR="00CB3EC4" w:rsidRDefault="00CB3EC4" w:rsidP="00CB3EC4">
      <w:pPr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18"/>
          <w:lang w:eastAsia="ru-RU"/>
        </w:rPr>
      </w:pPr>
    </w:p>
    <w:p w:rsidR="00CB3EC4" w:rsidRPr="00CB3EC4" w:rsidRDefault="00CB3EC4" w:rsidP="00CB3EC4">
      <w:pPr>
        <w:shd w:val="clear" w:color="auto" w:fill="FFFFFF"/>
        <w:spacing w:before="5" w:after="0" w:line="240" w:lineRule="auto"/>
        <w:ind w:right="48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Литература для учителя</w:t>
      </w:r>
    </w:p>
    <w:p w:rsidR="00CB3EC4" w:rsidRPr="00CB3EC4" w:rsidRDefault="00CB3EC4" w:rsidP="00CB3EC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>Жуков Г.К.Воспоминания и размышления. –М.;1979</w:t>
      </w:r>
    </w:p>
    <w:p w:rsidR="00CB3EC4" w:rsidRPr="00CB3EC4" w:rsidRDefault="00CB3EC4" w:rsidP="00CB3EC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pacing w:val="-18"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iCs/>
          <w:color w:val="000000"/>
          <w:spacing w:val="-4"/>
          <w:sz w:val="24"/>
          <w:szCs w:val="24"/>
          <w:lang w:eastAsia="ru-RU"/>
        </w:rPr>
        <w:t xml:space="preserve">Карамзин, Н. М. </w:t>
      </w:r>
      <w:r w:rsidRPr="00CB3EC4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Об истории государства Российского. - М., </w:t>
      </w:r>
      <w:r w:rsidRPr="00CB3EC4">
        <w:rPr>
          <w:rFonts w:ascii="Times New Roman" w:eastAsia="Times New Roman" w:hAnsi="Times New Roman"/>
          <w:bCs/>
          <w:color w:val="000000"/>
          <w:spacing w:val="-12"/>
          <w:sz w:val="24"/>
          <w:szCs w:val="24"/>
          <w:lang w:eastAsia="ru-RU"/>
        </w:rPr>
        <w:t>1990.</w:t>
      </w:r>
    </w:p>
    <w:p w:rsidR="00CB3EC4" w:rsidRPr="00CB3EC4" w:rsidRDefault="00CB3EC4" w:rsidP="00CB3EC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pacing w:val="-18"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iCs/>
          <w:color w:val="000000"/>
          <w:spacing w:val="3"/>
          <w:sz w:val="24"/>
          <w:szCs w:val="24"/>
          <w:lang w:eastAsia="ru-RU"/>
        </w:rPr>
        <w:t xml:space="preserve">Карамзин, Н. М. </w:t>
      </w:r>
      <w:r w:rsidRPr="00CB3EC4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История государства Российского. – М.;Эксмо,2003</w:t>
      </w:r>
      <w:r w:rsidRPr="00CB3EC4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eastAsia="ru-RU"/>
        </w:rPr>
        <w:t>.</w:t>
      </w:r>
    </w:p>
    <w:p w:rsidR="00CB3EC4" w:rsidRPr="00CB3EC4" w:rsidRDefault="00CB3EC4" w:rsidP="00CB3EC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pacing w:val="-17"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iCs/>
          <w:color w:val="000000"/>
          <w:spacing w:val="-2"/>
          <w:sz w:val="24"/>
          <w:szCs w:val="24"/>
          <w:lang w:eastAsia="ru-RU"/>
        </w:rPr>
        <w:t xml:space="preserve">Ключевский, В. О. </w:t>
      </w:r>
      <w:r w:rsidRPr="00CB3EC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Русская история: полный курс лекций: в </w:t>
      </w:r>
      <w:proofErr w:type="spellStart"/>
      <w:r w:rsidRPr="00CB3EC4">
        <w:rPr>
          <w:rFonts w:ascii="Times New Roman" w:eastAsia="Times New Roman" w:hAnsi="Times New Roman"/>
          <w:bCs/>
          <w:color w:val="000000"/>
          <w:spacing w:val="9"/>
          <w:sz w:val="24"/>
          <w:szCs w:val="24"/>
          <w:lang w:eastAsia="ru-RU"/>
        </w:rPr>
        <w:t>Зкн</w:t>
      </w:r>
      <w:proofErr w:type="spellEnd"/>
      <w:r w:rsidRPr="00CB3EC4">
        <w:rPr>
          <w:rFonts w:ascii="Times New Roman" w:eastAsia="Times New Roman" w:hAnsi="Times New Roman"/>
          <w:bCs/>
          <w:color w:val="000000"/>
          <w:spacing w:val="9"/>
          <w:sz w:val="24"/>
          <w:szCs w:val="24"/>
          <w:lang w:eastAsia="ru-RU"/>
        </w:rPr>
        <w:t>.-М., 1993.</w:t>
      </w:r>
    </w:p>
    <w:p w:rsidR="00CB3EC4" w:rsidRPr="00CB3EC4" w:rsidRDefault="00CB3EC4" w:rsidP="00CB3EC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pacing w:val="-17"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iCs/>
          <w:color w:val="000000"/>
          <w:spacing w:val="-4"/>
          <w:sz w:val="24"/>
          <w:szCs w:val="24"/>
          <w:lang w:eastAsia="ru-RU"/>
        </w:rPr>
        <w:t xml:space="preserve">Ключевский, В. О. </w:t>
      </w:r>
      <w:r w:rsidRPr="00CB3EC4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Исторические портреты. Деятели истори</w:t>
      </w:r>
      <w:r w:rsidRPr="00CB3EC4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softHyphen/>
      </w:r>
      <w:r w:rsidRPr="00CB3EC4"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>ческой мысли. - М., 1990.</w:t>
      </w:r>
    </w:p>
    <w:p w:rsidR="00CB3EC4" w:rsidRPr="00CB3EC4" w:rsidRDefault="00CB3EC4" w:rsidP="00CB3EC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pacing w:val="-17"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 xml:space="preserve">Костомаров </w:t>
      </w:r>
      <w:proofErr w:type="gramStart"/>
      <w:r w:rsidRPr="00CB3EC4"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>Н.Н .Русская</w:t>
      </w:r>
      <w:proofErr w:type="gramEnd"/>
      <w:r w:rsidRPr="00CB3EC4"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 xml:space="preserve"> история в жизнеописаниях её главнейших деятелей в 4-ж томах. – М, «РИПОЛ КЛАССИК»,2001</w:t>
      </w:r>
    </w:p>
    <w:p w:rsidR="00CB3EC4" w:rsidRPr="00CB3EC4" w:rsidRDefault="00CB3EC4" w:rsidP="00CB3EC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Колосков, А</w:t>
      </w:r>
      <w:r w:rsidR="000076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Г., </w:t>
      </w:r>
      <w:proofErr w:type="spellStart"/>
      <w:r w:rsidR="000076BB">
        <w:rPr>
          <w:rFonts w:ascii="Times New Roman" w:eastAsia="Times New Roman" w:hAnsi="Times New Roman"/>
          <w:bCs/>
          <w:sz w:val="24"/>
          <w:szCs w:val="24"/>
          <w:lang w:eastAsia="ru-RU"/>
        </w:rPr>
        <w:t>Гевуркова</w:t>
      </w:r>
      <w:proofErr w:type="spellEnd"/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Е. А. Задания для самостоятельной работы по истории Отечества </w:t>
      </w:r>
      <w:r w:rsidRPr="00CB3EC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XX</w:t>
      </w: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в. - М: Просвещение, 1996.</w:t>
      </w:r>
    </w:p>
    <w:p w:rsidR="00CB3EC4" w:rsidRPr="00CB3EC4" w:rsidRDefault="00CB3EC4" w:rsidP="00CB3EC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pacing w:val="-17"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color w:val="000000"/>
          <w:spacing w:val="-17"/>
          <w:sz w:val="24"/>
          <w:szCs w:val="24"/>
          <w:lang w:eastAsia="ru-RU"/>
        </w:rPr>
        <w:t xml:space="preserve">Ляшенко </w:t>
      </w:r>
      <w:proofErr w:type="gramStart"/>
      <w:r w:rsidRPr="00CB3EC4">
        <w:rPr>
          <w:rFonts w:ascii="Times New Roman" w:eastAsia="Times New Roman" w:hAnsi="Times New Roman"/>
          <w:bCs/>
          <w:color w:val="000000"/>
          <w:spacing w:val="-17"/>
          <w:sz w:val="24"/>
          <w:szCs w:val="24"/>
          <w:lang w:eastAsia="ru-RU"/>
        </w:rPr>
        <w:t>Л .</w:t>
      </w:r>
      <w:proofErr w:type="gramEnd"/>
      <w:r w:rsidRPr="00CB3EC4">
        <w:rPr>
          <w:rFonts w:ascii="Times New Roman" w:eastAsia="Times New Roman" w:hAnsi="Times New Roman"/>
          <w:bCs/>
          <w:color w:val="000000"/>
          <w:spacing w:val="-17"/>
          <w:sz w:val="24"/>
          <w:szCs w:val="24"/>
          <w:lang w:eastAsia="ru-RU"/>
        </w:rPr>
        <w:t xml:space="preserve">М. История России </w:t>
      </w:r>
      <w:r w:rsidRPr="00CB3EC4">
        <w:rPr>
          <w:rFonts w:ascii="Times New Roman" w:eastAsia="Times New Roman" w:hAnsi="Times New Roman"/>
          <w:bCs/>
          <w:color w:val="000000"/>
          <w:spacing w:val="-17"/>
          <w:sz w:val="24"/>
          <w:szCs w:val="24"/>
          <w:lang w:val="en-US" w:eastAsia="ru-RU"/>
        </w:rPr>
        <w:t>XIX</w:t>
      </w:r>
      <w:r w:rsidRPr="00CB3EC4">
        <w:rPr>
          <w:rFonts w:ascii="Times New Roman" w:eastAsia="Times New Roman" w:hAnsi="Times New Roman"/>
          <w:bCs/>
          <w:color w:val="000000"/>
          <w:spacing w:val="-17"/>
          <w:sz w:val="24"/>
          <w:szCs w:val="24"/>
          <w:lang w:eastAsia="ru-RU"/>
        </w:rPr>
        <w:t xml:space="preserve"> век. Дидактические материалы –М, Дрофа;2000</w:t>
      </w:r>
    </w:p>
    <w:p w:rsidR="00CB3EC4" w:rsidRPr="00CB3EC4" w:rsidRDefault="00CB3EC4" w:rsidP="00CB3EC4">
      <w:pPr>
        <w:widowControl w:val="0"/>
        <w:numPr>
          <w:ilvl w:val="0"/>
          <w:numId w:val="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pacing w:val="-11"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iCs/>
          <w:color w:val="000000"/>
          <w:spacing w:val="-2"/>
          <w:sz w:val="24"/>
          <w:szCs w:val="24"/>
          <w:lang w:eastAsia="ru-RU"/>
        </w:rPr>
        <w:t xml:space="preserve">Хрестоматия </w:t>
      </w:r>
      <w:r w:rsidRPr="00CB3EC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по истории России. - Т. 1. - М., 1994.</w:t>
      </w:r>
    </w:p>
    <w:p w:rsidR="00CB3EC4" w:rsidRPr="00CB3EC4" w:rsidRDefault="00CB3EC4" w:rsidP="00CB3EC4">
      <w:pPr>
        <w:widowControl w:val="0"/>
        <w:numPr>
          <w:ilvl w:val="0"/>
          <w:numId w:val="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pacing w:val="-11"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iCs/>
          <w:color w:val="000000"/>
          <w:spacing w:val="-2"/>
          <w:sz w:val="24"/>
          <w:szCs w:val="24"/>
          <w:lang w:eastAsia="ru-RU"/>
        </w:rPr>
        <w:t xml:space="preserve">Хрестоматия </w:t>
      </w:r>
      <w:r w:rsidRPr="00CB3EC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по истории России. - Т. 2. - М., 1995.</w:t>
      </w:r>
    </w:p>
    <w:p w:rsidR="00CB3EC4" w:rsidRPr="00CB3EC4" w:rsidRDefault="00CB3EC4" w:rsidP="00CB3E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Энциклопедия для детей. Т. </w:t>
      </w:r>
      <w:proofErr w:type="gramStart"/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5,  История</w:t>
      </w:r>
      <w:proofErr w:type="gramEnd"/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России и её ближайших соседей; ч.1 От древних славян до Петра Великого; ч.2От дворцовых переворотов до эпохи Великих реформ; ч. 3. История России. 20 век. - М.: </w:t>
      </w:r>
      <w:proofErr w:type="spellStart"/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Аванта</w:t>
      </w:r>
      <w:proofErr w:type="spellEnd"/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+, 1996.</w:t>
      </w:r>
    </w:p>
    <w:p w:rsidR="00CB3EC4" w:rsidRPr="00CB3EC4" w:rsidRDefault="00CB3EC4" w:rsidP="00CB3EC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B3EC4" w:rsidRPr="00CB3EC4" w:rsidRDefault="00CB3EC4" w:rsidP="00CB3EC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Литература для учащихся</w:t>
      </w:r>
    </w:p>
    <w:p w:rsidR="00CB3EC4" w:rsidRPr="00CB3EC4" w:rsidRDefault="00CB3EC4" w:rsidP="00CB3EC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>Голубева Т. С. Царские династии –М; «РОСМЭН-ИЗДАТ», 2001</w:t>
      </w:r>
    </w:p>
    <w:p w:rsidR="00CB3EC4" w:rsidRPr="00CB3EC4" w:rsidRDefault="00CB3EC4" w:rsidP="00CB3EC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>Занимательные истории по русской истории в 3-х книгах. /Автор –</w:t>
      </w:r>
      <w:proofErr w:type="gramStart"/>
      <w:r w:rsidRPr="00CB3EC4"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>составитель  Л.Б.</w:t>
      </w:r>
      <w:proofErr w:type="gramEnd"/>
      <w:r w:rsidRPr="00CB3EC4"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 xml:space="preserve"> </w:t>
      </w:r>
      <w:proofErr w:type="spellStart"/>
      <w:r w:rsidRPr="00CB3EC4"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>Яковер</w:t>
      </w:r>
      <w:proofErr w:type="spellEnd"/>
      <w:r w:rsidRPr="00CB3EC4"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 xml:space="preserve"> –М.;ТЦ «Сфера», 2000</w:t>
      </w:r>
    </w:p>
    <w:p w:rsidR="00CB3EC4" w:rsidRPr="00CB3EC4" w:rsidRDefault="00CB3EC4" w:rsidP="00CB3EC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Козлов, В. А. История Отечества: люди, идеи, решения, очерки истории Советского государства. - М., 1991</w:t>
      </w:r>
    </w:p>
    <w:p w:rsidR="00CB3EC4" w:rsidRPr="00CB3EC4" w:rsidRDefault="00CB3EC4" w:rsidP="00CB3EC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pacing w:val="-17"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>Соловьев В.М.История России для детей и взрослых.  –М; Белый город, 2003</w:t>
      </w:r>
    </w:p>
    <w:p w:rsidR="00CB3EC4" w:rsidRPr="00CB3EC4" w:rsidRDefault="00CB3EC4" w:rsidP="00CB3EC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Энциклопедия для детей. Т. </w:t>
      </w:r>
      <w:proofErr w:type="gramStart"/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5,  История</w:t>
      </w:r>
      <w:proofErr w:type="gramEnd"/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России и её ближайших соседей; ч.1 От древних славян до Петра Великого; ч.2От дворцовых переворотов до эпохи Великих реформ; ч. 3. История России. 20 век. - М.: </w:t>
      </w:r>
      <w:proofErr w:type="spellStart"/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Аванта</w:t>
      </w:r>
      <w:proofErr w:type="spellEnd"/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+, 1996.</w:t>
      </w:r>
    </w:p>
    <w:p w:rsidR="00CB3EC4" w:rsidRPr="00CB3EC4" w:rsidRDefault="00CB3EC4" w:rsidP="00CB3EC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B3EC4" w:rsidRPr="00CB3EC4" w:rsidRDefault="00CB3EC4" w:rsidP="00CB3EC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Электронные пособия  по истории</w:t>
      </w:r>
    </w:p>
    <w:p w:rsidR="00CB3EC4" w:rsidRPr="00CB3EC4" w:rsidRDefault="00CB3EC4" w:rsidP="00CB3EC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CB3EC4" w:rsidRPr="00CB3EC4" w:rsidRDefault="00CB3EC4" w:rsidP="00CB3EC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Большая энциклопедия Кирилла и </w:t>
      </w:r>
      <w:proofErr w:type="spellStart"/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Мефодия</w:t>
      </w:r>
      <w:proofErr w:type="spellEnd"/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Pr="00CB3EC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CD</w:t>
      </w: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CB3EC4" w:rsidRPr="00CB3EC4" w:rsidRDefault="00CB3EC4" w:rsidP="00CB3EC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.История. Нестандартные уроки 7-8 классы. Издательско-торговый дом Корифей (</w:t>
      </w:r>
      <w:r w:rsidRPr="00CB3EC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CD</w:t>
      </w: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CB3EC4" w:rsidRPr="00CB3EC4" w:rsidRDefault="00CB3EC4" w:rsidP="00CB3EC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.История. Нестандартные уроки 9 класс. Издательско-торговый дом Корифей (</w:t>
      </w:r>
      <w:r w:rsidRPr="00CB3EC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CD</w:t>
      </w: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CB3EC4" w:rsidRPr="00CB3EC4" w:rsidRDefault="00CB3EC4" w:rsidP="00CB3EC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История России </w:t>
      </w:r>
      <w:r w:rsidRPr="00CB3EC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XX</w:t>
      </w: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век Компьютерный (мультимедиа) учебник.</w:t>
      </w:r>
    </w:p>
    <w:p w:rsidR="00CB3EC4" w:rsidRPr="00CB3EC4" w:rsidRDefault="00CB3EC4" w:rsidP="00CB3EC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Репетитор по истории. Виртуальная школа «Кирилла и </w:t>
      </w:r>
      <w:proofErr w:type="spellStart"/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Мефодия</w:t>
      </w:r>
      <w:proofErr w:type="spellEnd"/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». (</w:t>
      </w:r>
      <w:r w:rsidRPr="00CB3EC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CD</w:t>
      </w: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CB3EC4" w:rsidRPr="00CB3EC4" w:rsidRDefault="00CB3EC4" w:rsidP="00CB3EC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Электронное приложение к учебнику ИсторияРоссии.1945-2000г.:11 класс (</w:t>
      </w:r>
      <w:r w:rsidRPr="00CB3EC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CD</w:t>
      </w: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CB3EC4" w:rsidRPr="00CB3EC4" w:rsidRDefault="00CB3EC4" w:rsidP="00CB3EC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B3EC4" w:rsidRPr="00CB3EC4" w:rsidRDefault="00CB3EC4" w:rsidP="00CB3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EC4">
        <w:rPr>
          <w:rFonts w:ascii="Times New Roman" w:eastAsia="Times New Roman" w:hAnsi="Times New Roman"/>
          <w:bCs/>
          <w:sz w:val="24"/>
          <w:szCs w:val="24"/>
          <w:lang w:eastAsia="ru-RU"/>
        </w:rPr>
        <w:t>Кабинет истории  оборудован мультимедийным проектором, компьютером, Интернет,  полностью отвечает современным требованиям.</w:t>
      </w:r>
    </w:p>
    <w:p w:rsidR="00FA5113" w:rsidRDefault="00FA5113" w:rsidP="00D4609B">
      <w:pPr>
        <w:spacing w:after="0" w:line="240" w:lineRule="auto"/>
        <w:ind w:firstLine="340"/>
        <w:rPr>
          <w:rFonts w:ascii="Times New Roman" w:hAnsi="Times New Roman"/>
          <w:sz w:val="26"/>
          <w:szCs w:val="26"/>
        </w:rPr>
      </w:pPr>
    </w:p>
    <w:p w:rsidR="006311D5" w:rsidRDefault="006311D5" w:rsidP="00D4609B">
      <w:pPr>
        <w:spacing w:after="0" w:line="240" w:lineRule="auto"/>
        <w:ind w:firstLine="340"/>
        <w:rPr>
          <w:rFonts w:ascii="Times New Roman" w:hAnsi="Times New Roman"/>
          <w:sz w:val="26"/>
          <w:szCs w:val="26"/>
        </w:rPr>
      </w:pPr>
    </w:p>
    <w:p w:rsidR="004866D8" w:rsidRDefault="004866D8" w:rsidP="00D4609B">
      <w:pPr>
        <w:spacing w:after="0" w:line="240" w:lineRule="auto"/>
        <w:ind w:firstLine="340"/>
        <w:rPr>
          <w:rFonts w:ascii="Times New Roman" w:hAnsi="Times New Roman"/>
          <w:sz w:val="26"/>
          <w:szCs w:val="26"/>
        </w:rPr>
      </w:pPr>
    </w:p>
    <w:p w:rsidR="004866D8" w:rsidRDefault="004866D8" w:rsidP="00D4609B">
      <w:pPr>
        <w:spacing w:after="0" w:line="240" w:lineRule="auto"/>
        <w:ind w:firstLine="340"/>
        <w:rPr>
          <w:rFonts w:ascii="Times New Roman" w:hAnsi="Times New Roman"/>
          <w:sz w:val="26"/>
          <w:szCs w:val="26"/>
        </w:rPr>
      </w:pPr>
    </w:p>
    <w:p w:rsidR="004866D8" w:rsidRDefault="004866D8" w:rsidP="00D4609B">
      <w:pPr>
        <w:spacing w:after="0" w:line="240" w:lineRule="auto"/>
        <w:ind w:firstLine="340"/>
        <w:rPr>
          <w:rFonts w:ascii="Times New Roman" w:hAnsi="Times New Roman"/>
          <w:sz w:val="26"/>
          <w:szCs w:val="26"/>
        </w:rPr>
      </w:pPr>
    </w:p>
    <w:p w:rsidR="004866D8" w:rsidRDefault="004866D8" w:rsidP="00D4609B">
      <w:pPr>
        <w:spacing w:after="0" w:line="240" w:lineRule="auto"/>
        <w:ind w:firstLine="340"/>
        <w:rPr>
          <w:rFonts w:ascii="Times New Roman" w:hAnsi="Times New Roman"/>
          <w:sz w:val="26"/>
          <w:szCs w:val="26"/>
        </w:rPr>
      </w:pPr>
    </w:p>
    <w:p w:rsidR="004866D8" w:rsidRDefault="004866D8" w:rsidP="00D4609B">
      <w:pPr>
        <w:spacing w:after="0" w:line="240" w:lineRule="auto"/>
        <w:ind w:firstLine="340"/>
        <w:rPr>
          <w:rFonts w:ascii="Times New Roman" w:hAnsi="Times New Roman"/>
          <w:sz w:val="26"/>
          <w:szCs w:val="26"/>
        </w:rPr>
      </w:pPr>
    </w:p>
    <w:p w:rsidR="004866D8" w:rsidRDefault="004866D8" w:rsidP="00D4609B">
      <w:pPr>
        <w:spacing w:after="0" w:line="240" w:lineRule="auto"/>
        <w:ind w:firstLine="340"/>
        <w:rPr>
          <w:rFonts w:ascii="Times New Roman" w:hAnsi="Times New Roman"/>
          <w:sz w:val="26"/>
          <w:szCs w:val="26"/>
        </w:rPr>
      </w:pPr>
    </w:p>
    <w:p w:rsidR="004866D8" w:rsidRDefault="004866D8" w:rsidP="00D4609B">
      <w:pPr>
        <w:spacing w:after="0" w:line="240" w:lineRule="auto"/>
        <w:ind w:firstLine="340"/>
        <w:rPr>
          <w:rFonts w:ascii="Times New Roman" w:hAnsi="Times New Roman"/>
          <w:sz w:val="26"/>
          <w:szCs w:val="26"/>
        </w:rPr>
      </w:pPr>
    </w:p>
    <w:p w:rsidR="00DC680A" w:rsidRDefault="00DC680A" w:rsidP="00D4609B">
      <w:pPr>
        <w:spacing w:after="0" w:line="240" w:lineRule="auto"/>
        <w:ind w:firstLine="340"/>
        <w:rPr>
          <w:rFonts w:ascii="Times New Roman" w:hAnsi="Times New Roman"/>
          <w:sz w:val="26"/>
          <w:szCs w:val="26"/>
        </w:rPr>
      </w:pPr>
    </w:p>
    <w:p w:rsidR="00DC680A" w:rsidRDefault="00DC680A" w:rsidP="00D4609B">
      <w:pPr>
        <w:spacing w:after="0" w:line="240" w:lineRule="auto"/>
        <w:ind w:firstLine="340"/>
        <w:rPr>
          <w:rFonts w:ascii="Times New Roman" w:hAnsi="Times New Roman"/>
          <w:sz w:val="26"/>
          <w:szCs w:val="26"/>
        </w:rPr>
      </w:pPr>
    </w:p>
    <w:p w:rsidR="00DC680A" w:rsidRDefault="00DC680A" w:rsidP="00D4609B">
      <w:pPr>
        <w:spacing w:after="0" w:line="240" w:lineRule="auto"/>
        <w:ind w:firstLine="340"/>
        <w:rPr>
          <w:rFonts w:ascii="Times New Roman" w:hAnsi="Times New Roman"/>
          <w:sz w:val="26"/>
          <w:szCs w:val="26"/>
        </w:rPr>
      </w:pPr>
    </w:p>
    <w:sectPr w:rsidR="00DC680A" w:rsidSect="00177C29">
      <w:pgSz w:w="11906" w:h="16838"/>
      <w:pgMar w:top="28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2D4CE36"/>
    <w:lvl w:ilvl="0">
      <w:numFmt w:val="bullet"/>
      <w:lvlText w:val="*"/>
      <w:lvlJc w:val="left"/>
    </w:lvl>
  </w:abstractNum>
  <w:abstractNum w:abstractNumId="1" w15:restartNumberingAfterBreak="0">
    <w:nsid w:val="099307DD"/>
    <w:multiLevelType w:val="hybridMultilevel"/>
    <w:tmpl w:val="B4F6D05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DAA34E0"/>
    <w:multiLevelType w:val="hybridMultilevel"/>
    <w:tmpl w:val="7E8670E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206215BB"/>
    <w:multiLevelType w:val="hybridMultilevel"/>
    <w:tmpl w:val="D186B1E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282A09D1"/>
    <w:multiLevelType w:val="hybridMultilevel"/>
    <w:tmpl w:val="AEC07C5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2D443A5A"/>
    <w:multiLevelType w:val="hybridMultilevel"/>
    <w:tmpl w:val="BABAF55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2F472DD"/>
    <w:multiLevelType w:val="hybridMultilevel"/>
    <w:tmpl w:val="883CC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F4255B"/>
    <w:multiLevelType w:val="hybridMultilevel"/>
    <w:tmpl w:val="81B8EE6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3A132406"/>
    <w:multiLevelType w:val="hybridMultilevel"/>
    <w:tmpl w:val="87847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A4830"/>
    <w:multiLevelType w:val="hybridMultilevel"/>
    <w:tmpl w:val="339EB2C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4CB03D3E"/>
    <w:multiLevelType w:val="hybridMultilevel"/>
    <w:tmpl w:val="7FDA3B8E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50A218BD"/>
    <w:multiLevelType w:val="hybridMultilevel"/>
    <w:tmpl w:val="79289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C4277E"/>
    <w:multiLevelType w:val="hybridMultilevel"/>
    <w:tmpl w:val="82BE2FB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5F463E45"/>
    <w:multiLevelType w:val="hybridMultilevel"/>
    <w:tmpl w:val="23747EE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6F573A12"/>
    <w:multiLevelType w:val="hybridMultilevel"/>
    <w:tmpl w:val="27684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A842E6"/>
    <w:multiLevelType w:val="hybridMultilevel"/>
    <w:tmpl w:val="43C40578"/>
    <w:lvl w:ilvl="0" w:tplc="391EA06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F631F0"/>
    <w:multiLevelType w:val="hybridMultilevel"/>
    <w:tmpl w:val="1D7C9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634264"/>
    <w:multiLevelType w:val="hybridMultilevel"/>
    <w:tmpl w:val="7772DF3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11"/>
  </w:num>
  <w:num w:numId="5">
    <w:abstractNumId w:val="16"/>
  </w:num>
  <w:num w:numId="6">
    <w:abstractNumId w:val="14"/>
  </w:num>
  <w:num w:numId="7">
    <w:abstractNumId w:val="6"/>
  </w:num>
  <w:num w:numId="8">
    <w:abstractNumId w:val="12"/>
  </w:num>
  <w:num w:numId="9">
    <w:abstractNumId w:val="3"/>
  </w:num>
  <w:num w:numId="10">
    <w:abstractNumId w:val="2"/>
  </w:num>
  <w:num w:numId="11">
    <w:abstractNumId w:val="17"/>
  </w:num>
  <w:num w:numId="12">
    <w:abstractNumId w:val="5"/>
  </w:num>
  <w:num w:numId="13">
    <w:abstractNumId w:val="13"/>
  </w:num>
  <w:num w:numId="14">
    <w:abstractNumId w:val="10"/>
  </w:num>
  <w:num w:numId="15">
    <w:abstractNumId w:val="1"/>
  </w:num>
  <w:num w:numId="16">
    <w:abstractNumId w:val="9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1A"/>
    <w:rsid w:val="000076BB"/>
    <w:rsid w:val="000F38BC"/>
    <w:rsid w:val="00107A1A"/>
    <w:rsid w:val="001436E4"/>
    <w:rsid w:val="00177C29"/>
    <w:rsid w:val="001872AC"/>
    <w:rsid w:val="001A651E"/>
    <w:rsid w:val="002026E0"/>
    <w:rsid w:val="0027554B"/>
    <w:rsid w:val="00367615"/>
    <w:rsid w:val="004866D8"/>
    <w:rsid w:val="004E7C50"/>
    <w:rsid w:val="0055601B"/>
    <w:rsid w:val="006311D5"/>
    <w:rsid w:val="007547DB"/>
    <w:rsid w:val="00846971"/>
    <w:rsid w:val="00901269"/>
    <w:rsid w:val="0098195C"/>
    <w:rsid w:val="00995DD5"/>
    <w:rsid w:val="00A002F1"/>
    <w:rsid w:val="00AA3855"/>
    <w:rsid w:val="00C460B3"/>
    <w:rsid w:val="00CB3EC4"/>
    <w:rsid w:val="00D2371F"/>
    <w:rsid w:val="00D4609B"/>
    <w:rsid w:val="00DC680A"/>
    <w:rsid w:val="00E3465F"/>
    <w:rsid w:val="00E54743"/>
    <w:rsid w:val="00E6211D"/>
    <w:rsid w:val="00EE7CD7"/>
    <w:rsid w:val="00F61824"/>
    <w:rsid w:val="00F86D56"/>
    <w:rsid w:val="00FA5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20ED474-5960-4DC7-B9C7-88DB4214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09B"/>
    <w:pPr>
      <w:ind w:left="720"/>
      <w:contextualSpacing/>
    </w:pPr>
  </w:style>
  <w:style w:type="table" w:styleId="a4">
    <w:name w:val="Table Grid"/>
    <w:basedOn w:val="a1"/>
    <w:rsid w:val="00981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7C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3%D1%88%D0%B0%D0%BA%D0%BE%D0%B2,_%D0%A4%D1%91%D0%B4%D0%BE%D1%80_%D0%A4%D1%91%D0%B4%D0%BE%D1%80%D0%BE%D0%B2%D0%B8%D1%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3%D1%88%D0%B0%D0%BA%D0%BE%D0%B2,_%D0%A4%D1%91%D0%B4%D0%BE%D1%80_%D0%A4%D1%91%D0%B4%D0%BE%D1%80%D0%BE%D0%B2%D0%B8%D1%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3%D1%88%D0%B0%D0%BA%D0%BE%D0%B2,_%D0%A4%D1%91%D0%B4%D0%BE%D1%80_%D0%A4%D1%91%D0%B4%D0%BE%D1%80%D0%BE%D0%B2%D0%B8%D1%8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.wikipedia.org/wiki/%D0%A3%D1%88%D0%B0%D0%BA%D0%BE%D0%B2,_%D0%A4%D1%91%D0%B4%D0%BE%D1%80_%D0%A4%D1%91%D0%B4%D0%BE%D1%80%D0%BE%D0%B2%D0%B8%D1%8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0%B0%D0%B2%D0%B5%D0%BB_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3599</Words>
  <Characters>20518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Semeinyi</dc:creator>
  <cp:lastModifiedBy>Пользователь Windows</cp:lastModifiedBy>
  <cp:revision>2</cp:revision>
  <dcterms:created xsi:type="dcterms:W3CDTF">2022-04-19T13:48:00Z</dcterms:created>
  <dcterms:modified xsi:type="dcterms:W3CDTF">2022-04-19T13:48:00Z</dcterms:modified>
</cp:coreProperties>
</file>