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4C" w:rsidRPr="00482968" w:rsidRDefault="00F9694C" w:rsidP="00482968">
      <w:pPr>
        <w:pStyle w:val="Style1"/>
        <w:widowControl/>
        <w:spacing w:line="360" w:lineRule="auto"/>
        <w:ind w:left="2837"/>
        <w:rPr>
          <w:rStyle w:val="FontStyle11"/>
          <w:sz w:val="24"/>
          <w:szCs w:val="24"/>
        </w:rPr>
      </w:pPr>
      <w:r w:rsidRPr="00482968">
        <w:rPr>
          <w:rStyle w:val="FontStyle11"/>
          <w:sz w:val="24"/>
          <w:szCs w:val="24"/>
        </w:rPr>
        <w:t xml:space="preserve">   ПОЯСНИТЕЛЬНАЯ ЗАПИСКА</w:t>
      </w:r>
    </w:p>
    <w:p w:rsidR="00F9694C" w:rsidRPr="00482968" w:rsidRDefault="00F9694C" w:rsidP="00482968">
      <w:pPr>
        <w:spacing w:line="360" w:lineRule="auto"/>
        <w:jc w:val="both"/>
      </w:pPr>
      <w:r w:rsidRPr="00482968">
        <w:t xml:space="preserve">              Календарно-тематическое планирование по предмету "Английский язык" для учащихся 6 класса составлено в соответствии с рабочей программой курса " Английский язык” основной образовательной программы основного общего образования</w:t>
      </w:r>
      <w:r w:rsidR="00547077" w:rsidRPr="00482968">
        <w:t>.</w:t>
      </w:r>
      <w:r w:rsidRPr="00482968">
        <w:t xml:space="preserve"> </w:t>
      </w:r>
    </w:p>
    <w:p w:rsidR="00547077" w:rsidRPr="00482968" w:rsidRDefault="00547077" w:rsidP="00482968">
      <w:pPr>
        <w:spacing w:line="360" w:lineRule="auto"/>
      </w:pPr>
      <w:r w:rsidRPr="00482968">
        <w:t xml:space="preserve">         </w:t>
      </w:r>
      <w:r w:rsidR="00F9694C" w:rsidRPr="00482968">
        <w:t>КТП</w:t>
      </w:r>
      <w:r w:rsidR="00F9694C" w:rsidRPr="00482968">
        <w:rPr>
          <w:b/>
        </w:rPr>
        <w:t xml:space="preserve"> </w:t>
      </w:r>
      <w:r w:rsidR="00F9694C" w:rsidRPr="00482968">
        <w:t xml:space="preserve">включает  в себя </w:t>
      </w:r>
      <w:r w:rsidRPr="00482968">
        <w:t>102</w:t>
      </w:r>
      <w:r w:rsidR="00F9694C" w:rsidRPr="00482968">
        <w:t xml:space="preserve"> часов (3 часа в неделю) и реализуется за счёт инвариантной части учебного плана.</w:t>
      </w:r>
    </w:p>
    <w:p w:rsidR="00064A21" w:rsidRPr="00482968" w:rsidRDefault="00547077" w:rsidP="00482968">
      <w:pPr>
        <w:widowControl/>
        <w:autoSpaceDE/>
        <w:autoSpaceDN/>
        <w:adjustRightInd/>
        <w:spacing w:line="360" w:lineRule="auto"/>
        <w:ind w:left="360"/>
        <w:contextualSpacing/>
        <w:jc w:val="both"/>
      </w:pPr>
      <w:r w:rsidRPr="00482968">
        <w:t xml:space="preserve"> </w:t>
      </w:r>
      <w:r w:rsidR="00064A21" w:rsidRPr="00482968">
        <w:t xml:space="preserve">       </w:t>
      </w:r>
      <w:r w:rsidRPr="00482968">
        <w:t xml:space="preserve"> Реализация учебной программы осуществляется учебником по английскому языку</w:t>
      </w:r>
      <w:r w:rsidR="009E083A" w:rsidRPr="00482968">
        <w:t xml:space="preserve"> «</w:t>
      </w:r>
      <w:r w:rsidR="009E083A" w:rsidRPr="00482968">
        <w:rPr>
          <w:lang w:val="en-US"/>
        </w:rPr>
        <w:t>Rainbow</w:t>
      </w:r>
      <w:r w:rsidR="009E083A" w:rsidRPr="00482968">
        <w:t xml:space="preserve">  </w:t>
      </w:r>
      <w:r w:rsidR="009E083A" w:rsidRPr="00482968">
        <w:rPr>
          <w:lang w:val="en-GB"/>
        </w:rPr>
        <w:t>English</w:t>
      </w:r>
      <w:r w:rsidR="009E083A" w:rsidRPr="00482968">
        <w:t xml:space="preserve">»: Учебник в 2 ч. для 6 </w:t>
      </w:r>
      <w:proofErr w:type="spellStart"/>
      <w:r w:rsidR="009E083A" w:rsidRPr="00482968">
        <w:t>кл</w:t>
      </w:r>
      <w:proofErr w:type="spellEnd"/>
      <w:r w:rsidR="009E083A" w:rsidRPr="00482968">
        <w:t>. «Дрофа», 2019 г</w:t>
      </w:r>
      <w:proofErr w:type="gramStart"/>
      <w:r w:rsidR="009E083A" w:rsidRPr="00482968">
        <w:t xml:space="preserve">.. </w:t>
      </w:r>
      <w:proofErr w:type="gramEnd"/>
      <w:r w:rsidR="009E083A" w:rsidRPr="00482968">
        <w:t xml:space="preserve">Авторы: </w:t>
      </w:r>
      <w:r w:rsidRPr="00482968">
        <w:t xml:space="preserve">О.В.Афанасьева, И.В.Михеева, К.М.Баранова. </w:t>
      </w:r>
    </w:p>
    <w:p w:rsidR="00F9694C" w:rsidRPr="00482968" w:rsidRDefault="00F756D6" w:rsidP="00482968">
      <w:pPr>
        <w:widowControl/>
        <w:autoSpaceDE/>
        <w:autoSpaceDN/>
        <w:adjustRightInd/>
        <w:spacing w:line="360" w:lineRule="auto"/>
        <w:ind w:left="360"/>
        <w:contextualSpacing/>
        <w:jc w:val="both"/>
      </w:pPr>
      <w:r w:rsidRPr="00482968">
        <w:rPr>
          <w:rFonts w:eastAsiaTheme="minorEastAsia"/>
        </w:rPr>
        <w:t xml:space="preserve">      </w:t>
      </w:r>
    </w:p>
    <w:p w:rsidR="00F9694C" w:rsidRPr="00482968" w:rsidRDefault="00F9694C" w:rsidP="00482968">
      <w:pPr>
        <w:spacing w:line="360" w:lineRule="auto"/>
        <w:jc w:val="center"/>
        <w:rPr>
          <w:b/>
        </w:rPr>
      </w:pPr>
      <w:r w:rsidRPr="00482968">
        <w:rPr>
          <w:b/>
        </w:rPr>
        <w:t>Тематическое планирование курса «Английский язык»</w:t>
      </w:r>
    </w:p>
    <w:tbl>
      <w:tblPr>
        <w:tblStyle w:val="a3"/>
        <w:tblW w:w="0" w:type="auto"/>
        <w:jc w:val="center"/>
        <w:tblInd w:w="-1166" w:type="dxa"/>
        <w:tblLook w:val="04A0"/>
      </w:tblPr>
      <w:tblGrid>
        <w:gridCol w:w="495"/>
        <w:gridCol w:w="5078"/>
        <w:gridCol w:w="1743"/>
      </w:tblGrid>
      <w:tr w:rsidR="009E083A" w:rsidRPr="00482968" w:rsidTr="009075D8">
        <w:trPr>
          <w:trHeight w:val="255"/>
          <w:jc w:val="center"/>
        </w:trPr>
        <w:tc>
          <w:tcPr>
            <w:tcW w:w="495" w:type="dxa"/>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w:t>
            </w:r>
          </w:p>
        </w:tc>
        <w:tc>
          <w:tcPr>
            <w:tcW w:w="5078" w:type="dxa"/>
          </w:tcPr>
          <w:p w:rsidR="009E083A" w:rsidRPr="00482968" w:rsidRDefault="009E083A" w:rsidP="00482968">
            <w:pPr>
              <w:widowControl/>
              <w:autoSpaceDE/>
              <w:autoSpaceDN/>
              <w:adjustRightInd/>
              <w:spacing w:line="360" w:lineRule="auto"/>
              <w:rPr>
                <w:b/>
                <w:sz w:val="24"/>
                <w:szCs w:val="24"/>
                <w:lang w:eastAsia="en-US"/>
              </w:rPr>
            </w:pPr>
            <w:r w:rsidRPr="00482968">
              <w:rPr>
                <w:b/>
                <w:sz w:val="24"/>
                <w:szCs w:val="24"/>
                <w:lang w:eastAsia="en-US"/>
              </w:rPr>
              <w:t>Тема</w:t>
            </w:r>
          </w:p>
        </w:tc>
        <w:tc>
          <w:tcPr>
            <w:tcW w:w="1743" w:type="dxa"/>
          </w:tcPr>
          <w:p w:rsidR="009E083A" w:rsidRPr="00482968" w:rsidRDefault="009E083A" w:rsidP="00482968">
            <w:pPr>
              <w:widowControl/>
              <w:autoSpaceDE/>
              <w:autoSpaceDN/>
              <w:adjustRightInd/>
              <w:spacing w:line="360" w:lineRule="auto"/>
              <w:rPr>
                <w:b/>
                <w:sz w:val="24"/>
                <w:szCs w:val="24"/>
                <w:lang w:eastAsia="en-US"/>
              </w:rPr>
            </w:pPr>
            <w:r w:rsidRPr="00482968">
              <w:rPr>
                <w:b/>
                <w:sz w:val="24"/>
                <w:szCs w:val="24"/>
                <w:lang w:eastAsia="en-US"/>
              </w:rPr>
              <w:t>Количество часов</w:t>
            </w:r>
          </w:p>
        </w:tc>
      </w:tr>
      <w:tr w:rsidR="009E083A" w:rsidRPr="00482968" w:rsidTr="009075D8">
        <w:trPr>
          <w:trHeight w:val="215"/>
          <w:jc w:val="center"/>
        </w:trPr>
        <w:tc>
          <w:tcPr>
            <w:tcW w:w="495" w:type="dxa"/>
          </w:tcPr>
          <w:p w:rsidR="009E083A" w:rsidRPr="00482968" w:rsidRDefault="009E083A" w:rsidP="00482968">
            <w:pPr>
              <w:widowControl/>
              <w:autoSpaceDE/>
              <w:autoSpaceDN/>
              <w:adjustRightInd/>
              <w:spacing w:line="360" w:lineRule="auto"/>
              <w:rPr>
                <w:rFonts w:eastAsiaTheme="minorHAnsi"/>
                <w:b/>
                <w:sz w:val="24"/>
                <w:szCs w:val="24"/>
                <w:lang w:eastAsia="ja-JP"/>
              </w:rPr>
            </w:pPr>
          </w:p>
        </w:tc>
        <w:tc>
          <w:tcPr>
            <w:tcW w:w="5078" w:type="dxa"/>
          </w:tcPr>
          <w:p w:rsidR="009E083A" w:rsidRPr="00482968" w:rsidRDefault="009E083A" w:rsidP="00482968">
            <w:pPr>
              <w:widowControl/>
              <w:autoSpaceDE/>
              <w:autoSpaceDN/>
              <w:adjustRightInd/>
              <w:spacing w:line="360" w:lineRule="auto"/>
              <w:rPr>
                <w:b/>
                <w:sz w:val="24"/>
                <w:szCs w:val="24"/>
                <w:lang w:eastAsia="en-US"/>
              </w:rPr>
            </w:pPr>
            <w:r w:rsidRPr="00482968">
              <w:rPr>
                <w:b/>
                <w:sz w:val="24"/>
                <w:szCs w:val="24"/>
                <w:lang w:eastAsia="en-US"/>
              </w:rPr>
              <w:t>1 четверть (25</w:t>
            </w:r>
            <w:r w:rsidRPr="00482968">
              <w:rPr>
                <w:b/>
                <w:sz w:val="24"/>
                <w:szCs w:val="24"/>
                <w:lang w:val="en-US" w:eastAsia="en-US"/>
              </w:rPr>
              <w:t xml:space="preserve"> </w:t>
            </w:r>
            <w:r w:rsidRPr="00482968">
              <w:rPr>
                <w:b/>
                <w:sz w:val="24"/>
                <w:szCs w:val="24"/>
                <w:lang w:eastAsia="en-US"/>
              </w:rPr>
              <w:t>часов)</w:t>
            </w:r>
          </w:p>
        </w:tc>
        <w:tc>
          <w:tcPr>
            <w:tcW w:w="1743" w:type="dxa"/>
          </w:tcPr>
          <w:p w:rsidR="009E083A" w:rsidRPr="00482968" w:rsidRDefault="009E083A" w:rsidP="00482968">
            <w:pPr>
              <w:widowControl/>
              <w:autoSpaceDE/>
              <w:autoSpaceDN/>
              <w:adjustRightInd/>
              <w:spacing w:line="360" w:lineRule="auto"/>
              <w:rPr>
                <w:sz w:val="24"/>
                <w:szCs w:val="24"/>
                <w:lang w:eastAsia="en-US"/>
              </w:rPr>
            </w:pPr>
          </w:p>
        </w:tc>
      </w:tr>
      <w:tr w:rsidR="009E083A" w:rsidRPr="00482968" w:rsidTr="009075D8">
        <w:trPr>
          <w:trHeight w:val="322"/>
          <w:jc w:val="center"/>
        </w:trPr>
        <w:tc>
          <w:tcPr>
            <w:tcW w:w="495" w:type="dxa"/>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1</w:t>
            </w:r>
          </w:p>
        </w:tc>
        <w:tc>
          <w:tcPr>
            <w:tcW w:w="5078"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Две столицы.</w:t>
            </w:r>
          </w:p>
        </w:tc>
        <w:tc>
          <w:tcPr>
            <w:tcW w:w="1743"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18</w:t>
            </w:r>
          </w:p>
        </w:tc>
      </w:tr>
      <w:tr w:rsidR="009E083A" w:rsidRPr="00482968" w:rsidTr="009075D8">
        <w:trPr>
          <w:trHeight w:val="345"/>
          <w:jc w:val="center"/>
        </w:trPr>
        <w:tc>
          <w:tcPr>
            <w:tcW w:w="495" w:type="dxa"/>
            <w:vMerge w:val="restart"/>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2</w:t>
            </w:r>
          </w:p>
        </w:tc>
        <w:tc>
          <w:tcPr>
            <w:tcW w:w="5078"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Посещение Британии.</w:t>
            </w:r>
          </w:p>
        </w:tc>
        <w:tc>
          <w:tcPr>
            <w:tcW w:w="1743"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18</w:t>
            </w:r>
          </w:p>
        </w:tc>
      </w:tr>
      <w:tr w:rsidR="009E083A" w:rsidRPr="00482968" w:rsidTr="009075D8">
        <w:trPr>
          <w:trHeight w:val="149"/>
          <w:jc w:val="center"/>
        </w:trPr>
        <w:tc>
          <w:tcPr>
            <w:tcW w:w="495" w:type="dxa"/>
            <w:vMerge/>
          </w:tcPr>
          <w:p w:rsidR="009E083A" w:rsidRPr="00482968" w:rsidRDefault="009E083A" w:rsidP="00482968">
            <w:pPr>
              <w:widowControl/>
              <w:autoSpaceDE/>
              <w:autoSpaceDN/>
              <w:adjustRightInd/>
              <w:spacing w:line="360" w:lineRule="auto"/>
              <w:rPr>
                <w:rFonts w:eastAsiaTheme="minorHAnsi"/>
                <w:b/>
                <w:sz w:val="24"/>
                <w:szCs w:val="24"/>
                <w:lang w:eastAsia="ja-JP"/>
              </w:rPr>
            </w:pPr>
          </w:p>
        </w:tc>
        <w:tc>
          <w:tcPr>
            <w:tcW w:w="5078" w:type="dxa"/>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2 четверть (21 час)</w:t>
            </w:r>
          </w:p>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Посещение Британии»</w:t>
            </w:r>
          </w:p>
        </w:tc>
        <w:tc>
          <w:tcPr>
            <w:tcW w:w="1743" w:type="dxa"/>
          </w:tcPr>
          <w:p w:rsidR="009E083A" w:rsidRPr="00482968" w:rsidRDefault="009E083A" w:rsidP="00482968">
            <w:pPr>
              <w:widowControl/>
              <w:autoSpaceDE/>
              <w:autoSpaceDN/>
              <w:adjustRightInd/>
              <w:spacing w:line="360" w:lineRule="auto"/>
              <w:rPr>
                <w:rFonts w:eastAsiaTheme="minorHAnsi"/>
                <w:sz w:val="24"/>
                <w:szCs w:val="24"/>
                <w:lang w:eastAsia="ja-JP"/>
              </w:rPr>
            </w:pPr>
          </w:p>
        </w:tc>
      </w:tr>
      <w:tr w:rsidR="009E083A" w:rsidRPr="00482968" w:rsidTr="009075D8">
        <w:trPr>
          <w:trHeight w:val="245"/>
          <w:jc w:val="center"/>
        </w:trPr>
        <w:tc>
          <w:tcPr>
            <w:tcW w:w="495" w:type="dxa"/>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3</w:t>
            </w:r>
          </w:p>
        </w:tc>
        <w:tc>
          <w:tcPr>
            <w:tcW w:w="5078"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Традиции и праздники</w:t>
            </w:r>
          </w:p>
        </w:tc>
        <w:tc>
          <w:tcPr>
            <w:tcW w:w="1743"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17</w:t>
            </w:r>
          </w:p>
        </w:tc>
      </w:tr>
      <w:tr w:rsidR="009E083A" w:rsidRPr="00482968" w:rsidTr="009075D8">
        <w:trPr>
          <w:trHeight w:val="180"/>
          <w:jc w:val="center"/>
        </w:trPr>
        <w:tc>
          <w:tcPr>
            <w:tcW w:w="495" w:type="dxa"/>
          </w:tcPr>
          <w:p w:rsidR="009E083A" w:rsidRPr="00482968" w:rsidRDefault="009E083A" w:rsidP="00482968">
            <w:pPr>
              <w:widowControl/>
              <w:autoSpaceDE/>
              <w:autoSpaceDN/>
              <w:adjustRightInd/>
              <w:spacing w:line="360" w:lineRule="auto"/>
              <w:rPr>
                <w:rFonts w:eastAsiaTheme="minorHAnsi"/>
                <w:b/>
                <w:sz w:val="24"/>
                <w:szCs w:val="24"/>
                <w:lang w:eastAsia="ja-JP"/>
              </w:rPr>
            </w:pPr>
          </w:p>
        </w:tc>
        <w:tc>
          <w:tcPr>
            <w:tcW w:w="5078" w:type="dxa"/>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3 четверть (3</w:t>
            </w:r>
            <w:r w:rsidR="00F756D6" w:rsidRPr="00482968">
              <w:rPr>
                <w:rFonts w:eastAsiaTheme="minorHAnsi"/>
                <w:b/>
                <w:sz w:val="24"/>
                <w:szCs w:val="24"/>
                <w:lang w:eastAsia="ja-JP"/>
              </w:rPr>
              <w:t>3</w:t>
            </w:r>
            <w:r w:rsidRPr="00482968">
              <w:rPr>
                <w:rFonts w:eastAsiaTheme="minorHAnsi"/>
                <w:b/>
                <w:sz w:val="24"/>
                <w:szCs w:val="24"/>
                <w:lang w:eastAsia="ja-JP"/>
              </w:rPr>
              <w:t xml:space="preserve"> часа)</w:t>
            </w:r>
          </w:p>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Традиции и праздники</w:t>
            </w:r>
          </w:p>
        </w:tc>
        <w:tc>
          <w:tcPr>
            <w:tcW w:w="1743" w:type="dxa"/>
          </w:tcPr>
          <w:p w:rsidR="009E083A" w:rsidRPr="00482968" w:rsidRDefault="009E083A" w:rsidP="00482968">
            <w:pPr>
              <w:widowControl/>
              <w:autoSpaceDE/>
              <w:autoSpaceDN/>
              <w:adjustRightInd/>
              <w:spacing w:line="360" w:lineRule="auto"/>
              <w:rPr>
                <w:rFonts w:eastAsiaTheme="minorHAnsi"/>
                <w:sz w:val="24"/>
                <w:szCs w:val="24"/>
                <w:lang w:eastAsia="ja-JP"/>
              </w:rPr>
            </w:pPr>
          </w:p>
        </w:tc>
      </w:tr>
      <w:tr w:rsidR="009E083A" w:rsidRPr="00482968" w:rsidTr="009075D8">
        <w:trPr>
          <w:trHeight w:val="322"/>
          <w:jc w:val="center"/>
        </w:trPr>
        <w:tc>
          <w:tcPr>
            <w:tcW w:w="495" w:type="dxa"/>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4</w:t>
            </w:r>
          </w:p>
        </w:tc>
        <w:tc>
          <w:tcPr>
            <w:tcW w:w="5078"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Страна за океаном - США</w:t>
            </w:r>
          </w:p>
        </w:tc>
        <w:tc>
          <w:tcPr>
            <w:tcW w:w="1743"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18</w:t>
            </w:r>
          </w:p>
        </w:tc>
      </w:tr>
      <w:tr w:rsidR="009E083A" w:rsidRPr="00482968" w:rsidTr="009075D8">
        <w:trPr>
          <w:trHeight w:val="315"/>
          <w:jc w:val="center"/>
        </w:trPr>
        <w:tc>
          <w:tcPr>
            <w:tcW w:w="495" w:type="dxa"/>
            <w:vMerge w:val="restart"/>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5</w:t>
            </w:r>
          </w:p>
        </w:tc>
        <w:tc>
          <w:tcPr>
            <w:tcW w:w="5078"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Любимое времяпровождение</w:t>
            </w:r>
          </w:p>
        </w:tc>
        <w:tc>
          <w:tcPr>
            <w:tcW w:w="1743"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16</w:t>
            </w:r>
          </w:p>
        </w:tc>
      </w:tr>
      <w:tr w:rsidR="009E083A" w:rsidRPr="00482968" w:rsidTr="009075D8">
        <w:trPr>
          <w:trHeight w:val="579"/>
          <w:jc w:val="center"/>
        </w:trPr>
        <w:tc>
          <w:tcPr>
            <w:tcW w:w="495" w:type="dxa"/>
            <w:vMerge/>
          </w:tcPr>
          <w:p w:rsidR="009E083A" w:rsidRPr="00482968" w:rsidRDefault="009E083A" w:rsidP="00482968">
            <w:pPr>
              <w:widowControl/>
              <w:autoSpaceDE/>
              <w:autoSpaceDN/>
              <w:adjustRightInd/>
              <w:spacing w:line="360" w:lineRule="auto"/>
              <w:rPr>
                <w:rFonts w:eastAsiaTheme="minorHAnsi"/>
                <w:b/>
                <w:sz w:val="24"/>
                <w:szCs w:val="24"/>
                <w:lang w:eastAsia="ja-JP"/>
              </w:rPr>
            </w:pPr>
          </w:p>
        </w:tc>
        <w:tc>
          <w:tcPr>
            <w:tcW w:w="5078" w:type="dxa"/>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4 четверть (2</w:t>
            </w:r>
            <w:r w:rsidR="00F756D6" w:rsidRPr="00482968">
              <w:rPr>
                <w:rFonts w:eastAsiaTheme="minorHAnsi"/>
                <w:b/>
                <w:sz w:val="24"/>
                <w:szCs w:val="24"/>
                <w:lang w:eastAsia="ja-JP"/>
              </w:rPr>
              <w:t>3</w:t>
            </w:r>
            <w:r w:rsidRPr="00482968">
              <w:rPr>
                <w:rFonts w:eastAsiaTheme="minorHAnsi"/>
                <w:b/>
                <w:sz w:val="24"/>
                <w:szCs w:val="24"/>
                <w:lang w:eastAsia="ja-JP"/>
              </w:rPr>
              <w:t xml:space="preserve"> часа)</w:t>
            </w:r>
          </w:p>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Любимое времяпровождение</w:t>
            </w:r>
          </w:p>
        </w:tc>
        <w:tc>
          <w:tcPr>
            <w:tcW w:w="1743" w:type="dxa"/>
          </w:tcPr>
          <w:p w:rsidR="009E083A" w:rsidRPr="00482968" w:rsidRDefault="009E083A" w:rsidP="00482968">
            <w:pPr>
              <w:widowControl/>
              <w:autoSpaceDE/>
              <w:autoSpaceDN/>
              <w:adjustRightInd/>
              <w:spacing w:line="360" w:lineRule="auto"/>
              <w:rPr>
                <w:rFonts w:eastAsiaTheme="minorHAnsi"/>
                <w:sz w:val="24"/>
                <w:szCs w:val="24"/>
                <w:lang w:eastAsia="ja-JP"/>
              </w:rPr>
            </w:pPr>
          </w:p>
        </w:tc>
      </w:tr>
      <w:tr w:rsidR="009E083A" w:rsidRPr="00482968" w:rsidTr="009075D8">
        <w:trPr>
          <w:trHeight w:val="407"/>
          <w:jc w:val="center"/>
        </w:trPr>
        <w:tc>
          <w:tcPr>
            <w:tcW w:w="495" w:type="dxa"/>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6</w:t>
            </w:r>
          </w:p>
        </w:tc>
        <w:tc>
          <w:tcPr>
            <w:tcW w:w="5078"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 xml:space="preserve">Что нам нравится </w:t>
            </w:r>
          </w:p>
        </w:tc>
        <w:tc>
          <w:tcPr>
            <w:tcW w:w="1743" w:type="dxa"/>
          </w:tcPr>
          <w:p w:rsidR="009E083A" w:rsidRPr="00482968" w:rsidRDefault="009E083A"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15</w:t>
            </w:r>
          </w:p>
        </w:tc>
      </w:tr>
      <w:tr w:rsidR="009E083A" w:rsidRPr="00482968" w:rsidTr="009075D8">
        <w:trPr>
          <w:trHeight w:val="296"/>
          <w:jc w:val="center"/>
        </w:trPr>
        <w:tc>
          <w:tcPr>
            <w:tcW w:w="495" w:type="dxa"/>
          </w:tcPr>
          <w:p w:rsidR="009E083A" w:rsidRPr="00482968" w:rsidRDefault="009E083A" w:rsidP="00482968">
            <w:pPr>
              <w:widowControl/>
              <w:autoSpaceDE/>
              <w:autoSpaceDN/>
              <w:adjustRightInd/>
              <w:spacing w:line="360" w:lineRule="auto"/>
              <w:rPr>
                <w:rFonts w:eastAsiaTheme="minorHAnsi"/>
                <w:b/>
                <w:sz w:val="24"/>
                <w:szCs w:val="24"/>
                <w:lang w:eastAsia="ja-JP"/>
              </w:rPr>
            </w:pPr>
          </w:p>
        </w:tc>
        <w:tc>
          <w:tcPr>
            <w:tcW w:w="5078" w:type="dxa"/>
          </w:tcPr>
          <w:p w:rsidR="009E083A" w:rsidRPr="00482968" w:rsidRDefault="009E083A" w:rsidP="00482968">
            <w:pPr>
              <w:widowControl/>
              <w:autoSpaceDE/>
              <w:autoSpaceDN/>
              <w:adjustRightInd/>
              <w:spacing w:line="360" w:lineRule="auto"/>
              <w:rPr>
                <w:rFonts w:eastAsiaTheme="minorHAnsi"/>
                <w:b/>
                <w:sz w:val="24"/>
                <w:szCs w:val="24"/>
                <w:lang w:eastAsia="ja-JP"/>
              </w:rPr>
            </w:pPr>
            <w:r w:rsidRPr="00482968">
              <w:rPr>
                <w:rFonts w:eastAsiaTheme="minorHAnsi"/>
                <w:b/>
                <w:sz w:val="24"/>
                <w:szCs w:val="24"/>
                <w:lang w:eastAsia="ja-JP"/>
              </w:rPr>
              <w:t>ИТОГО:</w:t>
            </w:r>
          </w:p>
        </w:tc>
        <w:tc>
          <w:tcPr>
            <w:tcW w:w="1743" w:type="dxa"/>
          </w:tcPr>
          <w:p w:rsidR="009E083A" w:rsidRPr="00482968" w:rsidRDefault="009E083A" w:rsidP="00482968">
            <w:pPr>
              <w:widowControl/>
              <w:autoSpaceDE/>
              <w:autoSpaceDN/>
              <w:adjustRightInd/>
              <w:spacing w:line="360" w:lineRule="auto"/>
              <w:rPr>
                <w:rFonts w:eastAsiaTheme="minorHAnsi"/>
                <w:b/>
                <w:color w:val="FF0000"/>
                <w:sz w:val="24"/>
                <w:szCs w:val="24"/>
                <w:lang w:eastAsia="ja-JP"/>
              </w:rPr>
            </w:pPr>
            <w:r w:rsidRPr="00482968">
              <w:rPr>
                <w:rFonts w:eastAsiaTheme="minorHAnsi"/>
                <w:b/>
                <w:sz w:val="24"/>
                <w:szCs w:val="24"/>
                <w:lang w:eastAsia="ja-JP"/>
              </w:rPr>
              <w:t>102</w:t>
            </w:r>
          </w:p>
        </w:tc>
      </w:tr>
    </w:tbl>
    <w:p w:rsidR="00F9694C" w:rsidRPr="00482968" w:rsidRDefault="00F9694C" w:rsidP="00482968">
      <w:pPr>
        <w:widowControl/>
        <w:autoSpaceDE/>
        <w:autoSpaceDN/>
        <w:adjustRightInd/>
        <w:spacing w:line="360" w:lineRule="auto"/>
        <w:rPr>
          <w:rFonts w:eastAsiaTheme="minorHAnsi"/>
          <w:b/>
          <w:lang w:eastAsia="ja-JP"/>
        </w:rPr>
      </w:pPr>
    </w:p>
    <w:p w:rsidR="00F9694C" w:rsidRPr="00482968" w:rsidRDefault="00F9694C" w:rsidP="00482968">
      <w:pPr>
        <w:spacing w:line="360" w:lineRule="auto"/>
        <w:rPr>
          <w:b/>
          <w:lang w:val="en-US"/>
        </w:rPr>
      </w:pPr>
      <w:r w:rsidRPr="00482968">
        <w:rPr>
          <w:b/>
        </w:rPr>
        <w:t xml:space="preserve">                                                  </w:t>
      </w:r>
    </w:p>
    <w:p w:rsidR="00F9694C" w:rsidRPr="00482968" w:rsidRDefault="00F9694C" w:rsidP="00482968">
      <w:pPr>
        <w:spacing w:line="360" w:lineRule="auto"/>
        <w:rPr>
          <w:b/>
        </w:rPr>
      </w:pPr>
      <w:r w:rsidRPr="00482968">
        <w:rPr>
          <w:b/>
        </w:rPr>
        <w:t xml:space="preserve">    </w:t>
      </w:r>
      <w:r w:rsidR="00FA3E38" w:rsidRPr="00482968">
        <w:rPr>
          <w:b/>
        </w:rPr>
        <w:t xml:space="preserve">                   </w:t>
      </w:r>
      <w:r w:rsidRPr="00482968">
        <w:rPr>
          <w:b/>
        </w:rPr>
        <w:t xml:space="preserve"> Планируемые результаты обучения английскому языку в 6 классе</w:t>
      </w:r>
    </w:p>
    <w:p w:rsidR="006E45B1" w:rsidRPr="00482968" w:rsidRDefault="006E45B1" w:rsidP="00482968">
      <w:pPr>
        <w:widowControl/>
        <w:autoSpaceDE/>
        <w:autoSpaceDN/>
        <w:adjustRightInd/>
        <w:spacing w:line="360" w:lineRule="auto"/>
        <w:rPr>
          <w:rFonts w:eastAsia="Calibri"/>
          <w:b/>
          <w:lang w:eastAsia="en-US"/>
        </w:rPr>
      </w:pPr>
      <w:r w:rsidRPr="00482968">
        <w:rPr>
          <w:rFonts w:eastAsia="Calibri"/>
          <w:b/>
          <w:lang w:eastAsia="en-US"/>
        </w:rPr>
        <w:t>Личностные результаты</w:t>
      </w:r>
    </w:p>
    <w:p w:rsidR="006E45B1" w:rsidRPr="00482968" w:rsidRDefault="006E45B1" w:rsidP="00482968">
      <w:pPr>
        <w:widowControl/>
        <w:autoSpaceDE/>
        <w:autoSpaceDN/>
        <w:adjustRightInd/>
        <w:spacing w:line="360" w:lineRule="auto"/>
        <w:rPr>
          <w:rFonts w:eastAsia="Calibri"/>
        </w:rPr>
      </w:pPr>
      <w:r w:rsidRPr="00482968">
        <w:rPr>
          <w:rFonts w:eastAsia="Calibri"/>
        </w:rPr>
        <w:t xml:space="preserve">      Содержание учебно-методических комплексов “</w:t>
      </w:r>
      <w:proofErr w:type="spellStart"/>
      <w:r w:rsidRPr="00482968">
        <w:rPr>
          <w:rFonts w:eastAsia="Calibri"/>
        </w:rPr>
        <w:t>Rainbow</w:t>
      </w:r>
      <w:proofErr w:type="spellEnd"/>
      <w:r w:rsidRPr="00482968">
        <w:rPr>
          <w:rFonts w:eastAsia="Calibri"/>
        </w:rPr>
        <w:t xml:space="preserve"> </w:t>
      </w:r>
      <w:proofErr w:type="spellStart"/>
      <w:r w:rsidRPr="00482968">
        <w:rPr>
          <w:rFonts w:eastAsia="Calibri"/>
        </w:rPr>
        <w:t>English</w:t>
      </w:r>
      <w:proofErr w:type="spellEnd"/>
      <w:r w:rsidRPr="00482968">
        <w:rPr>
          <w:rFonts w:eastAsia="Calibri"/>
        </w:rPr>
        <w:t>” позволяет заложить основы коммуникативной культуры у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w:t>
      </w:r>
    </w:p>
    <w:p w:rsidR="006E45B1" w:rsidRPr="00482968" w:rsidRDefault="006E45B1" w:rsidP="00482968">
      <w:pPr>
        <w:widowControl/>
        <w:autoSpaceDE/>
        <w:autoSpaceDN/>
        <w:adjustRightInd/>
        <w:spacing w:line="360" w:lineRule="auto"/>
        <w:rPr>
          <w:rFonts w:eastAsia="Calibri"/>
        </w:rPr>
      </w:pPr>
      <w:r w:rsidRPr="00482968">
        <w:rPr>
          <w:rFonts w:eastAsia="Calibri"/>
        </w:rPr>
        <w:lastRenderedPageBreak/>
        <w:t xml:space="preserve">     Содержание обучения представлено в учебно-методических комплексах занимательно и наглядно, с учетом возрастных особенностей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6E45B1" w:rsidRPr="00482968" w:rsidRDefault="006E45B1" w:rsidP="00482968">
      <w:pPr>
        <w:widowControl/>
        <w:autoSpaceDE/>
        <w:autoSpaceDN/>
        <w:adjustRightInd/>
        <w:spacing w:line="360" w:lineRule="auto"/>
        <w:rPr>
          <w:b/>
          <w:bCs/>
          <w:iCs/>
        </w:rPr>
      </w:pPr>
      <w:r w:rsidRPr="00482968">
        <w:rPr>
          <w:b/>
          <w:bCs/>
          <w:iCs/>
        </w:rPr>
        <w:t>Предметные результаты</w:t>
      </w:r>
    </w:p>
    <w:p w:rsidR="006E45B1" w:rsidRPr="00482968" w:rsidRDefault="006E45B1" w:rsidP="00482968">
      <w:pPr>
        <w:widowControl/>
        <w:autoSpaceDE/>
        <w:autoSpaceDN/>
        <w:adjustRightInd/>
        <w:spacing w:line="360" w:lineRule="auto"/>
        <w:ind w:firstLine="454"/>
        <w:jc w:val="both"/>
        <w:rPr>
          <w:color w:val="000000"/>
        </w:rPr>
      </w:pPr>
      <w:r w:rsidRPr="00482968">
        <w:rPr>
          <w:b/>
          <w:bCs/>
          <w:color w:val="000000"/>
        </w:rPr>
        <w:t>Говорение. Диалогическая речь</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научатся</w:t>
      </w:r>
      <w:r w:rsidRPr="00482968">
        <w:t xml:space="preserve"> </w:t>
      </w:r>
      <w:r w:rsidRPr="00482968">
        <w:rPr>
          <w:color w:val="000000"/>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получат возможность научиться брать и давать интервью.</w:t>
      </w:r>
    </w:p>
    <w:p w:rsidR="006E45B1" w:rsidRPr="00482968" w:rsidRDefault="006E45B1" w:rsidP="00482968">
      <w:pPr>
        <w:widowControl/>
        <w:autoSpaceDE/>
        <w:autoSpaceDN/>
        <w:adjustRightInd/>
        <w:spacing w:line="360" w:lineRule="auto"/>
        <w:ind w:firstLine="454"/>
        <w:rPr>
          <w:color w:val="000000"/>
        </w:rPr>
      </w:pPr>
      <w:r w:rsidRPr="00482968">
        <w:rPr>
          <w:b/>
          <w:bCs/>
          <w:color w:val="000000"/>
        </w:rPr>
        <w:t>Говорение. Монологическая речь</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научатся:</w:t>
      </w:r>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roofErr w:type="gramEnd"/>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передавать основное содержание прочитанного текста с опорой или без опоры на те</w:t>
      </w:r>
      <w:proofErr w:type="gramStart"/>
      <w:r w:rsidRPr="00482968">
        <w:rPr>
          <w:color w:val="000000"/>
        </w:rPr>
        <w:t>кст/кл</w:t>
      </w:r>
      <w:proofErr w:type="gramEnd"/>
      <w:r w:rsidRPr="00482968">
        <w:rPr>
          <w:color w:val="000000"/>
        </w:rPr>
        <w:t>ючевые слова/план/вопросы.</w:t>
      </w:r>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t>Обучающиеся</w:t>
      </w:r>
      <w:proofErr w:type="gramEnd"/>
      <w:r w:rsidRPr="00482968">
        <w:rPr>
          <w:color w:val="000000"/>
        </w:rPr>
        <w:t xml:space="preserve"> получат возможность научиться: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xml:space="preserve">• делать сообщение на заданную тему на основе </w:t>
      </w:r>
      <w:proofErr w:type="gramStart"/>
      <w:r w:rsidRPr="00482968">
        <w:rPr>
          <w:color w:val="000000"/>
        </w:rPr>
        <w:t>прочитанного</w:t>
      </w:r>
      <w:proofErr w:type="gramEnd"/>
      <w:r w:rsidRPr="00482968">
        <w:rPr>
          <w:color w:val="000000"/>
        </w:rPr>
        <w:t>;</w:t>
      </w:r>
    </w:p>
    <w:p w:rsidR="006E45B1" w:rsidRPr="00482968" w:rsidRDefault="006E45B1" w:rsidP="00482968">
      <w:pPr>
        <w:widowControl/>
        <w:autoSpaceDE/>
        <w:autoSpaceDN/>
        <w:adjustRightInd/>
        <w:spacing w:line="360" w:lineRule="auto"/>
        <w:ind w:firstLine="454"/>
        <w:jc w:val="both"/>
        <w:rPr>
          <w:color w:val="000000"/>
        </w:rPr>
      </w:pPr>
      <w:proofErr w:type="spellStart"/>
      <w:r w:rsidRPr="00482968">
        <w:rPr>
          <w:b/>
          <w:bCs/>
          <w:color w:val="000000"/>
        </w:rPr>
        <w:t>Аудирование</w:t>
      </w:r>
      <w:proofErr w:type="spellEnd"/>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научатся: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t>Обучающиеся</w:t>
      </w:r>
      <w:proofErr w:type="gramEnd"/>
      <w:r w:rsidRPr="00482968">
        <w:rPr>
          <w:color w:val="000000"/>
        </w:rPr>
        <w:t xml:space="preserve"> получат возможность научиться: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выделять основную мысль в воспринимаемом на слух тексте;</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xml:space="preserve">• отделять в тексте, воспринимаемом на слух, главные факты от </w:t>
      </w:r>
      <w:proofErr w:type="gramStart"/>
      <w:r w:rsidRPr="00482968">
        <w:rPr>
          <w:color w:val="000000"/>
        </w:rPr>
        <w:t>второстепенных</w:t>
      </w:r>
      <w:proofErr w:type="gramEnd"/>
      <w:r w:rsidRPr="00482968">
        <w:rPr>
          <w:color w:val="000000"/>
        </w:rPr>
        <w:t>;</w:t>
      </w:r>
    </w:p>
    <w:p w:rsidR="006E45B1" w:rsidRPr="00482968" w:rsidRDefault="006E45B1" w:rsidP="00482968">
      <w:pPr>
        <w:widowControl/>
        <w:autoSpaceDE/>
        <w:autoSpaceDN/>
        <w:adjustRightInd/>
        <w:spacing w:line="360" w:lineRule="auto"/>
        <w:ind w:firstLine="454"/>
        <w:jc w:val="both"/>
        <w:rPr>
          <w:color w:val="000000"/>
        </w:rPr>
      </w:pPr>
      <w:r w:rsidRPr="00482968">
        <w:rPr>
          <w:b/>
          <w:bCs/>
          <w:color w:val="000000"/>
        </w:rPr>
        <w:t>Чтение</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научатся: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t>Обучающиеся</w:t>
      </w:r>
      <w:proofErr w:type="gramEnd"/>
      <w:r w:rsidRPr="00482968">
        <w:rPr>
          <w:color w:val="000000"/>
        </w:rPr>
        <w:t xml:space="preserve"> получат возможность научиться: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lastRenderedPageBreak/>
        <w:t>• читать и полностью понимать несложные аутентичные тексты, построенные в основном на изученном языковом материале;</w:t>
      </w:r>
    </w:p>
    <w:p w:rsidR="006E45B1" w:rsidRPr="00482968" w:rsidRDefault="006E45B1" w:rsidP="00482968">
      <w:pPr>
        <w:widowControl/>
        <w:autoSpaceDE/>
        <w:autoSpaceDN/>
        <w:adjustRightInd/>
        <w:spacing w:line="360" w:lineRule="auto"/>
        <w:jc w:val="center"/>
        <w:rPr>
          <w:color w:val="000000"/>
        </w:rPr>
      </w:pPr>
      <w:r w:rsidRPr="00482968">
        <w:rPr>
          <w:b/>
          <w:bCs/>
          <w:color w:val="000000"/>
        </w:rPr>
        <w:t>Языковая компетентность владение языковыми средствами</w:t>
      </w:r>
    </w:p>
    <w:p w:rsidR="006E45B1" w:rsidRPr="00482968" w:rsidRDefault="006E45B1" w:rsidP="00482968">
      <w:pPr>
        <w:widowControl/>
        <w:autoSpaceDE/>
        <w:autoSpaceDN/>
        <w:adjustRightInd/>
        <w:spacing w:line="360" w:lineRule="auto"/>
        <w:ind w:firstLine="454"/>
        <w:jc w:val="both"/>
        <w:rPr>
          <w:color w:val="000000"/>
        </w:rPr>
      </w:pPr>
      <w:r w:rsidRPr="00482968">
        <w:rPr>
          <w:b/>
          <w:bCs/>
          <w:color w:val="000000"/>
        </w:rPr>
        <w:t>Фонетическая сторона речи</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научатся: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различать на слух и адекватно, без фонематических ошибок, ведущих к сбою коммуникации, произносить все звуки английского языка;</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соблюдать правильное ударение в изученных словах;</w:t>
      </w:r>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t>Обучающиеся</w:t>
      </w:r>
      <w:proofErr w:type="gramEnd"/>
      <w:r w:rsidRPr="00482968">
        <w:rPr>
          <w:color w:val="000000"/>
        </w:rPr>
        <w:t xml:space="preserve"> получат возможность научиться: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выражать модальные значения, чувства и эмоции с помощью интонации;</w:t>
      </w:r>
    </w:p>
    <w:p w:rsidR="006E45B1" w:rsidRPr="00482968" w:rsidRDefault="006E45B1" w:rsidP="00482968">
      <w:pPr>
        <w:widowControl/>
        <w:autoSpaceDE/>
        <w:autoSpaceDN/>
        <w:adjustRightInd/>
        <w:spacing w:line="360" w:lineRule="auto"/>
        <w:ind w:firstLine="454"/>
        <w:jc w:val="both"/>
        <w:rPr>
          <w:color w:val="000000"/>
        </w:rPr>
      </w:pPr>
      <w:r w:rsidRPr="00482968">
        <w:rPr>
          <w:b/>
          <w:bCs/>
          <w:color w:val="000000"/>
        </w:rPr>
        <w:t>Орфография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научатся правильно писать изученные слова.</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получат возможность научиться сравнивать и анализировать буквосочетания английского языка и их транскрипцию.</w:t>
      </w:r>
    </w:p>
    <w:p w:rsidR="006E45B1" w:rsidRPr="00482968" w:rsidRDefault="006E45B1" w:rsidP="00482968">
      <w:pPr>
        <w:widowControl/>
        <w:autoSpaceDE/>
        <w:autoSpaceDN/>
        <w:adjustRightInd/>
        <w:spacing w:line="360" w:lineRule="auto"/>
        <w:ind w:firstLine="454"/>
        <w:jc w:val="both"/>
        <w:rPr>
          <w:color w:val="000000"/>
        </w:rPr>
      </w:pPr>
      <w:r w:rsidRPr="00482968">
        <w:rPr>
          <w:b/>
          <w:bCs/>
          <w:color w:val="000000"/>
        </w:rPr>
        <w:t>Лексическая сторона речи</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научатся:                      </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t>Обучающиеся</w:t>
      </w:r>
      <w:proofErr w:type="gramEnd"/>
      <w:r w:rsidRPr="00482968">
        <w:rPr>
          <w:color w:val="000000"/>
        </w:rPr>
        <w:t xml:space="preserve"> получат возможность научиться: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употреблять в речи в нескольких значениях многозначные слова, изученные в пределах тематики основной школы;</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находить различия между явлениями синонимии и антонимии;</w:t>
      </w:r>
    </w:p>
    <w:p w:rsidR="006E45B1" w:rsidRPr="00482968" w:rsidRDefault="006E45B1" w:rsidP="00482968">
      <w:pPr>
        <w:widowControl/>
        <w:autoSpaceDE/>
        <w:autoSpaceDN/>
        <w:adjustRightInd/>
        <w:spacing w:line="360" w:lineRule="auto"/>
        <w:ind w:firstLine="454"/>
        <w:jc w:val="both"/>
        <w:rPr>
          <w:color w:val="000000"/>
        </w:rPr>
      </w:pPr>
      <w:r w:rsidRPr="00482968">
        <w:rPr>
          <w:b/>
          <w:bCs/>
          <w:color w:val="000000"/>
        </w:rPr>
        <w:t>Грамматическая сторона речи</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Обучающиеся научатся:</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распознавать и употреблять в речи:</w:t>
      </w:r>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распространённые простые предложения, в том числе с несколькими обстоятельствами, следующими в определённом порядке (</w:t>
      </w:r>
      <w:proofErr w:type="spellStart"/>
      <w:r w:rsidRPr="00482968">
        <w:rPr>
          <w:color w:val="000000"/>
        </w:rPr>
        <w:t>We</w:t>
      </w:r>
      <w:proofErr w:type="spellEnd"/>
      <w:r w:rsidRPr="00482968">
        <w:rPr>
          <w:color w:val="000000"/>
        </w:rPr>
        <w:t xml:space="preserve"> </w:t>
      </w:r>
      <w:proofErr w:type="spellStart"/>
      <w:r w:rsidRPr="00482968">
        <w:rPr>
          <w:color w:val="000000"/>
        </w:rPr>
        <w:t>moved</w:t>
      </w:r>
      <w:proofErr w:type="spellEnd"/>
      <w:r w:rsidRPr="00482968">
        <w:rPr>
          <w:color w:val="000000"/>
        </w:rPr>
        <w:t xml:space="preserve"> </w:t>
      </w:r>
      <w:proofErr w:type="spellStart"/>
      <w:r w:rsidRPr="00482968">
        <w:rPr>
          <w:color w:val="000000"/>
        </w:rPr>
        <w:t>to</w:t>
      </w:r>
      <w:proofErr w:type="spellEnd"/>
      <w:r w:rsidRPr="00482968">
        <w:rPr>
          <w:color w:val="000000"/>
        </w:rPr>
        <w:t xml:space="preserve"> </w:t>
      </w:r>
      <w:proofErr w:type="spellStart"/>
      <w:r w:rsidRPr="00482968">
        <w:rPr>
          <w:color w:val="000000"/>
        </w:rPr>
        <w:t>a</w:t>
      </w:r>
      <w:proofErr w:type="spellEnd"/>
      <w:r w:rsidRPr="00482968">
        <w:rPr>
          <w:color w:val="000000"/>
        </w:rPr>
        <w:t xml:space="preserve"> </w:t>
      </w:r>
      <w:proofErr w:type="spellStart"/>
      <w:r w:rsidRPr="00482968">
        <w:rPr>
          <w:color w:val="000000"/>
        </w:rPr>
        <w:t>new</w:t>
      </w:r>
      <w:proofErr w:type="spellEnd"/>
      <w:r w:rsidRPr="00482968">
        <w:rPr>
          <w:color w:val="000000"/>
        </w:rPr>
        <w:t xml:space="preserve"> </w:t>
      </w:r>
      <w:proofErr w:type="spellStart"/>
      <w:r w:rsidRPr="00482968">
        <w:rPr>
          <w:color w:val="000000"/>
        </w:rPr>
        <w:t>house</w:t>
      </w:r>
      <w:proofErr w:type="spellEnd"/>
      <w:r w:rsidRPr="00482968">
        <w:rPr>
          <w:color w:val="000000"/>
        </w:rPr>
        <w:t xml:space="preserve"> </w:t>
      </w:r>
      <w:proofErr w:type="spellStart"/>
      <w:r w:rsidRPr="00482968">
        <w:rPr>
          <w:color w:val="000000"/>
        </w:rPr>
        <w:t>last</w:t>
      </w:r>
      <w:proofErr w:type="spellEnd"/>
      <w:r w:rsidRPr="00482968">
        <w:rPr>
          <w:color w:val="000000"/>
        </w:rPr>
        <w:t xml:space="preserve"> </w:t>
      </w:r>
      <w:proofErr w:type="spellStart"/>
      <w:r w:rsidRPr="00482968">
        <w:rPr>
          <w:color w:val="000000"/>
        </w:rPr>
        <w:t>year</w:t>
      </w:r>
      <w:proofErr w:type="spellEnd"/>
      <w:r w:rsidRPr="00482968">
        <w:rPr>
          <w:color w:val="000000"/>
        </w:rPr>
        <w:t>);</w:t>
      </w:r>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lastRenderedPageBreak/>
        <w:t xml:space="preserve">— предложения с начальным </w:t>
      </w:r>
      <w:proofErr w:type="spellStart"/>
      <w:r w:rsidRPr="00482968">
        <w:rPr>
          <w:color w:val="000000"/>
        </w:rPr>
        <w:t>It</w:t>
      </w:r>
      <w:proofErr w:type="spellEnd"/>
      <w:r w:rsidRPr="00482968">
        <w:rPr>
          <w:color w:val="000000"/>
        </w:rPr>
        <w:t xml:space="preserve"> (</w:t>
      </w:r>
      <w:proofErr w:type="spellStart"/>
      <w:r w:rsidRPr="00482968">
        <w:rPr>
          <w:color w:val="000000"/>
        </w:rPr>
        <w:t>It’s</w:t>
      </w:r>
      <w:proofErr w:type="spellEnd"/>
      <w:r w:rsidRPr="00482968">
        <w:rPr>
          <w:color w:val="000000"/>
        </w:rPr>
        <w:t xml:space="preserve"> </w:t>
      </w:r>
      <w:proofErr w:type="spellStart"/>
      <w:r w:rsidRPr="00482968">
        <w:rPr>
          <w:color w:val="000000"/>
        </w:rPr>
        <w:t>cold</w:t>
      </w:r>
      <w:proofErr w:type="spellEnd"/>
      <w:r w:rsidRPr="00482968">
        <w:rPr>
          <w:color w:val="000000"/>
        </w:rPr>
        <w:t>.</w:t>
      </w:r>
      <w:proofErr w:type="gramEnd"/>
      <w:r w:rsidRPr="00482968">
        <w:rPr>
          <w:color w:val="000000"/>
        </w:rPr>
        <w:t xml:space="preserve"> </w:t>
      </w:r>
      <w:r w:rsidRPr="00482968">
        <w:rPr>
          <w:color w:val="000000"/>
          <w:lang w:val="en-US"/>
        </w:rPr>
        <w:t xml:space="preserve">It’s five o’clock. It’s interesting. </w:t>
      </w:r>
      <w:proofErr w:type="spellStart"/>
      <w:proofErr w:type="gramStart"/>
      <w:r w:rsidRPr="00482968">
        <w:rPr>
          <w:color w:val="000000"/>
        </w:rPr>
        <w:t>It's</w:t>
      </w:r>
      <w:proofErr w:type="spellEnd"/>
      <w:r w:rsidRPr="00482968">
        <w:rPr>
          <w:color w:val="000000"/>
        </w:rPr>
        <w:t xml:space="preserve"> </w:t>
      </w:r>
      <w:proofErr w:type="spellStart"/>
      <w:r w:rsidRPr="00482968">
        <w:rPr>
          <w:color w:val="000000"/>
        </w:rPr>
        <w:t>winter</w:t>
      </w:r>
      <w:proofErr w:type="spellEnd"/>
      <w:r w:rsidRPr="00482968">
        <w:rPr>
          <w:color w:val="000000"/>
        </w:rPr>
        <w:t>);</w:t>
      </w:r>
      <w:proofErr w:type="gramEnd"/>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t>Обучающиеся</w:t>
      </w:r>
      <w:proofErr w:type="gramEnd"/>
      <w:r w:rsidRPr="00482968">
        <w:rPr>
          <w:color w:val="000000"/>
        </w:rPr>
        <w:t xml:space="preserve"> получат возможность научиться:</w:t>
      </w:r>
    </w:p>
    <w:p w:rsidR="006E45B1" w:rsidRPr="00482968" w:rsidRDefault="006E45B1" w:rsidP="00482968">
      <w:pPr>
        <w:widowControl/>
        <w:autoSpaceDE/>
        <w:autoSpaceDN/>
        <w:adjustRightInd/>
        <w:spacing w:line="360" w:lineRule="auto"/>
        <w:ind w:firstLine="454"/>
        <w:jc w:val="both"/>
        <w:rPr>
          <w:color w:val="000000"/>
        </w:rPr>
      </w:pPr>
      <w:proofErr w:type="gramStart"/>
      <w:r w:rsidRPr="00482968">
        <w:rPr>
          <w:color w:val="000000"/>
        </w:rPr>
        <w:t xml:space="preserve">• распознавать сложноподчинённые предложения с придаточными: времени с союзами </w:t>
      </w:r>
      <w:proofErr w:type="spellStart"/>
      <w:r w:rsidRPr="00482968">
        <w:rPr>
          <w:color w:val="000000"/>
        </w:rPr>
        <w:t>for</w:t>
      </w:r>
      <w:proofErr w:type="spellEnd"/>
      <w:r w:rsidRPr="00482968">
        <w:rPr>
          <w:color w:val="000000"/>
        </w:rPr>
        <w:t xml:space="preserve">, </w:t>
      </w:r>
      <w:proofErr w:type="spellStart"/>
      <w:r w:rsidRPr="00482968">
        <w:rPr>
          <w:color w:val="000000"/>
        </w:rPr>
        <w:t>since</w:t>
      </w:r>
      <w:proofErr w:type="spellEnd"/>
      <w:r w:rsidRPr="00482968">
        <w:rPr>
          <w:color w:val="000000"/>
        </w:rPr>
        <w:t xml:space="preserve">, </w:t>
      </w:r>
      <w:proofErr w:type="spellStart"/>
      <w:r w:rsidRPr="00482968">
        <w:rPr>
          <w:color w:val="000000"/>
        </w:rPr>
        <w:t>during</w:t>
      </w:r>
      <w:proofErr w:type="spellEnd"/>
      <w:r w:rsidRPr="00482968">
        <w:rPr>
          <w:color w:val="000000"/>
        </w:rPr>
        <w:t xml:space="preserve">; цели с союзом </w:t>
      </w:r>
      <w:proofErr w:type="spellStart"/>
      <w:r w:rsidRPr="00482968">
        <w:rPr>
          <w:color w:val="000000"/>
        </w:rPr>
        <w:t>so</w:t>
      </w:r>
      <w:proofErr w:type="spellEnd"/>
      <w:r w:rsidRPr="00482968">
        <w:rPr>
          <w:color w:val="000000"/>
        </w:rPr>
        <w:t xml:space="preserve"> </w:t>
      </w:r>
      <w:proofErr w:type="spellStart"/>
      <w:r w:rsidRPr="00482968">
        <w:rPr>
          <w:color w:val="000000"/>
        </w:rPr>
        <w:t>that</w:t>
      </w:r>
      <w:proofErr w:type="spellEnd"/>
      <w:r w:rsidRPr="00482968">
        <w:rPr>
          <w:color w:val="000000"/>
        </w:rPr>
        <w:t xml:space="preserve">; условия с союзом </w:t>
      </w:r>
      <w:proofErr w:type="spellStart"/>
      <w:r w:rsidRPr="00482968">
        <w:rPr>
          <w:color w:val="000000"/>
        </w:rPr>
        <w:t>unless</w:t>
      </w:r>
      <w:proofErr w:type="spellEnd"/>
      <w:r w:rsidRPr="00482968">
        <w:rPr>
          <w:color w:val="000000"/>
        </w:rPr>
        <w:t xml:space="preserve">; определительными с союзами </w:t>
      </w:r>
      <w:proofErr w:type="spellStart"/>
      <w:r w:rsidRPr="00482968">
        <w:rPr>
          <w:color w:val="000000"/>
        </w:rPr>
        <w:t>who</w:t>
      </w:r>
      <w:proofErr w:type="spellEnd"/>
      <w:r w:rsidRPr="00482968">
        <w:rPr>
          <w:color w:val="000000"/>
        </w:rPr>
        <w:t xml:space="preserve">, </w:t>
      </w:r>
      <w:proofErr w:type="spellStart"/>
      <w:r w:rsidRPr="00482968">
        <w:rPr>
          <w:color w:val="000000"/>
        </w:rPr>
        <w:t>which</w:t>
      </w:r>
      <w:proofErr w:type="spellEnd"/>
      <w:r w:rsidRPr="00482968">
        <w:rPr>
          <w:color w:val="000000"/>
        </w:rPr>
        <w:t xml:space="preserve">, </w:t>
      </w:r>
      <w:proofErr w:type="spellStart"/>
      <w:r w:rsidRPr="00482968">
        <w:rPr>
          <w:color w:val="000000"/>
        </w:rPr>
        <w:t>that</w:t>
      </w:r>
      <w:proofErr w:type="spellEnd"/>
      <w:r w:rsidRPr="00482968">
        <w:rPr>
          <w:color w:val="000000"/>
        </w:rPr>
        <w:t>;</w:t>
      </w:r>
      <w:proofErr w:type="gramEnd"/>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распознавать в речи предложения с конструкциями</w:t>
      </w:r>
      <w:r w:rsidR="008D293B" w:rsidRPr="00482968">
        <w:rPr>
          <w:color w:val="000000"/>
        </w:rPr>
        <w:t xml:space="preserve"> </w:t>
      </w:r>
      <w:proofErr w:type="spellStart"/>
      <w:r w:rsidRPr="00482968">
        <w:rPr>
          <w:color w:val="000000"/>
        </w:rPr>
        <w:t>as</w:t>
      </w:r>
      <w:proofErr w:type="spellEnd"/>
      <w:r w:rsidRPr="00482968">
        <w:rPr>
          <w:color w:val="000000"/>
        </w:rPr>
        <w:t>... </w:t>
      </w:r>
      <w:proofErr w:type="spellStart"/>
      <w:r w:rsidRPr="00482968">
        <w:rPr>
          <w:color w:val="000000"/>
        </w:rPr>
        <w:t>as</w:t>
      </w:r>
      <w:proofErr w:type="spellEnd"/>
      <w:r w:rsidRPr="00482968">
        <w:rPr>
          <w:color w:val="000000"/>
        </w:rPr>
        <w:t xml:space="preserve">; </w:t>
      </w:r>
      <w:proofErr w:type="spellStart"/>
      <w:r w:rsidRPr="00482968">
        <w:rPr>
          <w:color w:val="000000"/>
        </w:rPr>
        <w:t>not</w:t>
      </w:r>
      <w:proofErr w:type="spellEnd"/>
      <w:r w:rsidRPr="00482968">
        <w:rPr>
          <w:color w:val="000000"/>
        </w:rPr>
        <w:t xml:space="preserve"> </w:t>
      </w:r>
      <w:proofErr w:type="spellStart"/>
      <w:r w:rsidRPr="00482968">
        <w:rPr>
          <w:color w:val="000000"/>
        </w:rPr>
        <w:t>so</w:t>
      </w:r>
      <w:proofErr w:type="spellEnd"/>
      <w:r w:rsidRPr="00482968">
        <w:rPr>
          <w:color w:val="000000"/>
        </w:rPr>
        <w:t>... </w:t>
      </w:r>
      <w:proofErr w:type="spellStart"/>
      <w:r w:rsidRPr="00482968">
        <w:rPr>
          <w:color w:val="000000"/>
        </w:rPr>
        <w:t>as</w:t>
      </w:r>
      <w:proofErr w:type="spellEnd"/>
      <w:r w:rsidRPr="00482968">
        <w:rPr>
          <w:color w:val="000000"/>
        </w:rPr>
        <w:t xml:space="preserve">; </w:t>
      </w:r>
      <w:proofErr w:type="spellStart"/>
      <w:r w:rsidRPr="00482968">
        <w:rPr>
          <w:color w:val="000000"/>
        </w:rPr>
        <w:t>either</w:t>
      </w:r>
      <w:proofErr w:type="spellEnd"/>
      <w:r w:rsidRPr="00482968">
        <w:rPr>
          <w:color w:val="000000"/>
        </w:rPr>
        <w:t>... </w:t>
      </w:r>
      <w:proofErr w:type="spellStart"/>
      <w:r w:rsidRPr="00482968">
        <w:rPr>
          <w:color w:val="000000"/>
        </w:rPr>
        <w:t>or</w:t>
      </w:r>
      <w:proofErr w:type="spellEnd"/>
      <w:r w:rsidRPr="00482968">
        <w:rPr>
          <w:color w:val="000000"/>
        </w:rPr>
        <w:t xml:space="preserve">; </w:t>
      </w:r>
      <w:proofErr w:type="spellStart"/>
      <w:r w:rsidRPr="00482968">
        <w:rPr>
          <w:color w:val="000000"/>
        </w:rPr>
        <w:t>neither</w:t>
      </w:r>
      <w:proofErr w:type="spellEnd"/>
      <w:r w:rsidRPr="00482968">
        <w:rPr>
          <w:color w:val="000000"/>
        </w:rPr>
        <w:t>... </w:t>
      </w:r>
      <w:proofErr w:type="spellStart"/>
      <w:r w:rsidRPr="00482968">
        <w:rPr>
          <w:color w:val="000000"/>
        </w:rPr>
        <w:t>nor</w:t>
      </w:r>
      <w:proofErr w:type="spellEnd"/>
      <w:r w:rsidRPr="00482968">
        <w:rPr>
          <w:color w:val="000000"/>
        </w:rPr>
        <w:t>;</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распознавать в речи условные предложения реального характера (Conditional1 и 2);</w:t>
      </w:r>
    </w:p>
    <w:p w:rsidR="006E45B1" w:rsidRPr="00482968" w:rsidRDefault="006E45B1" w:rsidP="00482968">
      <w:pPr>
        <w:widowControl/>
        <w:autoSpaceDE/>
        <w:autoSpaceDN/>
        <w:adjustRightInd/>
        <w:spacing w:line="360" w:lineRule="auto"/>
        <w:ind w:firstLine="454"/>
        <w:jc w:val="both"/>
        <w:rPr>
          <w:color w:val="000000"/>
          <w:lang w:val="en-US"/>
        </w:rPr>
      </w:pPr>
      <w:r w:rsidRPr="00482968">
        <w:rPr>
          <w:color w:val="000000"/>
          <w:lang w:val="en-US"/>
        </w:rPr>
        <w:t>• </w:t>
      </w:r>
      <w:proofErr w:type="gramStart"/>
      <w:r w:rsidRPr="00482968">
        <w:rPr>
          <w:color w:val="000000"/>
        </w:rPr>
        <w:t>использовать</w:t>
      </w:r>
      <w:proofErr w:type="gramEnd"/>
      <w:r w:rsidRPr="00482968">
        <w:rPr>
          <w:color w:val="000000"/>
          <w:lang w:val="en-US"/>
        </w:rPr>
        <w:t xml:space="preserve"> </w:t>
      </w:r>
      <w:r w:rsidRPr="00482968">
        <w:rPr>
          <w:color w:val="000000"/>
        </w:rPr>
        <w:t>в</w:t>
      </w:r>
      <w:r w:rsidRPr="00482968">
        <w:rPr>
          <w:color w:val="000000"/>
          <w:lang w:val="en-US"/>
        </w:rPr>
        <w:t xml:space="preserve"> </w:t>
      </w:r>
      <w:r w:rsidRPr="00482968">
        <w:rPr>
          <w:color w:val="000000"/>
        </w:rPr>
        <w:t>речи</w:t>
      </w:r>
      <w:r w:rsidRPr="00482968">
        <w:rPr>
          <w:color w:val="000000"/>
          <w:lang w:val="en-US"/>
        </w:rPr>
        <w:t xml:space="preserve"> </w:t>
      </w:r>
      <w:r w:rsidRPr="00482968">
        <w:rPr>
          <w:color w:val="000000"/>
        </w:rPr>
        <w:t>глаголы</w:t>
      </w:r>
      <w:r w:rsidRPr="00482968">
        <w:rPr>
          <w:color w:val="000000"/>
          <w:lang w:val="en-US"/>
        </w:rPr>
        <w:t xml:space="preserve"> </w:t>
      </w:r>
      <w:r w:rsidRPr="00482968">
        <w:rPr>
          <w:color w:val="000000"/>
        </w:rPr>
        <w:t>во</w:t>
      </w:r>
      <w:r w:rsidRPr="00482968">
        <w:rPr>
          <w:color w:val="000000"/>
          <w:lang w:val="en-US"/>
        </w:rPr>
        <w:t xml:space="preserve"> </w:t>
      </w:r>
      <w:r w:rsidRPr="00482968">
        <w:rPr>
          <w:color w:val="000000"/>
        </w:rPr>
        <w:t>временных</w:t>
      </w:r>
      <w:r w:rsidRPr="00482968">
        <w:rPr>
          <w:color w:val="000000"/>
          <w:lang w:val="en-US"/>
        </w:rPr>
        <w:t xml:space="preserve"> </w:t>
      </w:r>
      <w:r w:rsidRPr="00482968">
        <w:rPr>
          <w:color w:val="000000"/>
        </w:rPr>
        <w:t>формах</w:t>
      </w:r>
      <w:r w:rsidRPr="00482968">
        <w:rPr>
          <w:color w:val="000000"/>
          <w:lang w:val="en-US"/>
        </w:rPr>
        <w:t xml:space="preserve"> </w:t>
      </w:r>
      <w:r w:rsidRPr="00482968">
        <w:rPr>
          <w:color w:val="000000"/>
        </w:rPr>
        <w:t>действительного</w:t>
      </w:r>
      <w:r w:rsidRPr="00482968">
        <w:rPr>
          <w:color w:val="000000"/>
          <w:lang w:val="en-US"/>
        </w:rPr>
        <w:t xml:space="preserve"> </w:t>
      </w:r>
      <w:r w:rsidRPr="00482968">
        <w:rPr>
          <w:color w:val="000000"/>
        </w:rPr>
        <w:t>залога</w:t>
      </w:r>
      <w:r w:rsidRPr="00482968">
        <w:rPr>
          <w:color w:val="000000"/>
          <w:lang w:val="en-US"/>
        </w:rPr>
        <w:t>: Present Simple, Present Continuous; Present Perfect, Past Simple, Past Continuous, Future Simple</w:t>
      </w:r>
    </w:p>
    <w:p w:rsidR="006E45B1" w:rsidRPr="00482968" w:rsidRDefault="006E45B1" w:rsidP="00482968">
      <w:pPr>
        <w:widowControl/>
        <w:autoSpaceDE/>
        <w:autoSpaceDN/>
        <w:adjustRightInd/>
        <w:spacing w:line="360" w:lineRule="auto"/>
        <w:ind w:firstLine="454"/>
        <w:jc w:val="both"/>
        <w:rPr>
          <w:color w:val="000000"/>
        </w:rPr>
      </w:pPr>
      <w:r w:rsidRPr="00482968">
        <w:rPr>
          <w:color w:val="000000"/>
        </w:rPr>
        <w:t xml:space="preserve">• распознавать и употреблять в речи модальные глаголы </w:t>
      </w:r>
      <w:proofErr w:type="spellStart"/>
      <w:r w:rsidRPr="00482968">
        <w:rPr>
          <w:color w:val="000000"/>
        </w:rPr>
        <w:t>can</w:t>
      </w:r>
      <w:proofErr w:type="spellEnd"/>
      <w:r w:rsidRPr="00482968">
        <w:rPr>
          <w:color w:val="000000"/>
        </w:rPr>
        <w:t xml:space="preserve">, </w:t>
      </w:r>
      <w:proofErr w:type="spellStart"/>
      <w:r w:rsidRPr="00482968">
        <w:rPr>
          <w:color w:val="000000"/>
        </w:rPr>
        <w:t>could</w:t>
      </w:r>
      <w:proofErr w:type="spellEnd"/>
      <w:r w:rsidRPr="00482968">
        <w:rPr>
          <w:color w:val="000000"/>
        </w:rPr>
        <w:t xml:space="preserve">, </w:t>
      </w:r>
      <w:proofErr w:type="spellStart"/>
      <w:r w:rsidRPr="00482968">
        <w:rPr>
          <w:color w:val="000000"/>
        </w:rPr>
        <w:t>must</w:t>
      </w:r>
      <w:proofErr w:type="spellEnd"/>
      <w:r w:rsidRPr="00482968">
        <w:rPr>
          <w:color w:val="000000"/>
        </w:rPr>
        <w:t xml:space="preserve"> и их отрицательные формы и заменители.</w:t>
      </w:r>
    </w:p>
    <w:p w:rsidR="006E45B1" w:rsidRPr="00482968" w:rsidRDefault="006E45B1" w:rsidP="00482968">
      <w:pPr>
        <w:widowControl/>
        <w:autoSpaceDE/>
        <w:autoSpaceDN/>
        <w:adjustRightInd/>
        <w:spacing w:line="360" w:lineRule="auto"/>
        <w:rPr>
          <w:rFonts w:eastAsia="Calibri"/>
          <w:b/>
          <w:lang w:eastAsia="en-US"/>
        </w:rPr>
      </w:pPr>
      <w:proofErr w:type="spellStart"/>
      <w:r w:rsidRPr="00482968">
        <w:rPr>
          <w:rFonts w:eastAsia="Calibri"/>
          <w:b/>
          <w:lang w:eastAsia="en-US"/>
        </w:rPr>
        <w:t>Метапредметные</w:t>
      </w:r>
      <w:proofErr w:type="spellEnd"/>
      <w:r w:rsidRPr="00482968">
        <w:rPr>
          <w:rFonts w:eastAsia="Calibri"/>
          <w:b/>
          <w:lang w:eastAsia="en-US"/>
        </w:rPr>
        <w:t xml:space="preserve"> результаты</w:t>
      </w:r>
    </w:p>
    <w:p w:rsidR="006E45B1" w:rsidRPr="00482968" w:rsidRDefault="006E45B1" w:rsidP="00482968">
      <w:pPr>
        <w:widowControl/>
        <w:numPr>
          <w:ilvl w:val="0"/>
          <w:numId w:val="23"/>
        </w:numPr>
        <w:autoSpaceDE/>
        <w:autoSpaceDN/>
        <w:adjustRightInd/>
        <w:spacing w:line="360" w:lineRule="auto"/>
        <w:rPr>
          <w:rFonts w:eastAsia="Calibri"/>
          <w:b/>
          <w:lang w:eastAsia="en-US"/>
        </w:rPr>
      </w:pPr>
      <w:r w:rsidRPr="00482968">
        <w:rPr>
          <w:rFonts w:eastAsia="Calibri"/>
          <w:b/>
          <w:lang w:eastAsia="en-US"/>
        </w:rPr>
        <w:t>СОЦИОКУЛЬТУРНАЯ КОМПЕТЕНЦИЯ</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xml:space="preserve">                      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с родной страной, ее географией, природными условиями, городами, достопримечательностями, культурой;</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с системой школьного образования в странах изучаемого языка;</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с проблемами экологии и охраны окружающей среды, особенностями флоры и фауны отдельных стран;</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с элементами англоязычного фольклора, включающего песни, пословицы и поговорки, скороговорки, детские стихи.</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За время обучения школьников в 6</w:t>
      </w:r>
      <w:r w:rsidR="009568A5" w:rsidRPr="00482968">
        <w:rPr>
          <w:rFonts w:eastAsia="Calibri"/>
          <w:lang w:eastAsia="en-US"/>
        </w:rPr>
        <w:t xml:space="preserve"> классе</w:t>
      </w:r>
      <w:r w:rsidRPr="00482968">
        <w:rPr>
          <w:rFonts w:eastAsia="Calibri"/>
          <w:lang w:eastAsia="en-US"/>
        </w:rPr>
        <w:t xml:space="preserve"> продолжается формирование лингвострановедческой компетенции, которая предполагает:</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знакомство с различными видами национально-маркированной лексики;</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482968">
        <w:rPr>
          <w:rFonts w:eastAsia="Calibri"/>
          <w:lang w:eastAsia="en-US"/>
        </w:rPr>
        <w:t>garden</w:t>
      </w:r>
      <w:proofErr w:type="spellEnd"/>
      <w:r w:rsidRPr="00482968">
        <w:rPr>
          <w:rFonts w:eastAsia="Calibri"/>
          <w:lang w:eastAsia="en-US"/>
        </w:rPr>
        <w:t xml:space="preserve"> и сад, </w:t>
      </w:r>
      <w:proofErr w:type="spellStart"/>
      <w:r w:rsidRPr="00482968">
        <w:rPr>
          <w:rFonts w:eastAsia="Calibri"/>
          <w:lang w:eastAsia="en-US"/>
        </w:rPr>
        <w:t>cupboard</w:t>
      </w:r>
      <w:proofErr w:type="spellEnd"/>
      <w:r w:rsidRPr="00482968">
        <w:rPr>
          <w:rFonts w:eastAsia="Calibri"/>
          <w:lang w:eastAsia="en-US"/>
        </w:rPr>
        <w:t xml:space="preserve"> и шкаф, </w:t>
      </w:r>
      <w:proofErr w:type="spellStart"/>
      <w:r w:rsidRPr="00482968">
        <w:rPr>
          <w:rFonts w:eastAsia="Calibri"/>
          <w:lang w:eastAsia="en-US"/>
        </w:rPr>
        <w:t>high</w:t>
      </w:r>
      <w:proofErr w:type="spellEnd"/>
      <w:r w:rsidRPr="00482968">
        <w:rPr>
          <w:rFonts w:eastAsia="Calibri"/>
          <w:lang w:eastAsia="en-US"/>
        </w:rPr>
        <w:t>/</w:t>
      </w:r>
      <w:proofErr w:type="spellStart"/>
      <w:r w:rsidRPr="00482968">
        <w:rPr>
          <w:rFonts w:eastAsia="Calibri"/>
          <w:lang w:eastAsia="en-US"/>
        </w:rPr>
        <w:t>tall</w:t>
      </w:r>
      <w:proofErr w:type="spellEnd"/>
      <w:r w:rsidRPr="00482968">
        <w:rPr>
          <w:rFonts w:eastAsia="Calibri"/>
          <w:lang w:eastAsia="en-US"/>
        </w:rPr>
        <w:t xml:space="preserve"> и высокий и т.п.);</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овладение способами поздравления с общенациональными и личными праздниками;</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изучение речевых клише, которые помогают сделать речь более вежливой;</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lastRenderedPageBreak/>
        <w:t xml:space="preserve">- овладение способами решения коммуникативных задач, </w:t>
      </w:r>
      <w:proofErr w:type="gramStart"/>
      <w:r w:rsidRPr="00482968">
        <w:rPr>
          <w:rFonts w:eastAsia="Calibri"/>
          <w:lang w:eastAsia="en-US"/>
        </w:rPr>
        <w:t>например</w:t>
      </w:r>
      <w:proofErr w:type="gramEnd"/>
      <w:r w:rsidRPr="00482968">
        <w:rPr>
          <w:rFonts w:eastAsia="Calibri"/>
          <w:lang w:eastAsia="en-US"/>
        </w:rPr>
        <w:t xml:space="preserve">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w:t>
      </w:r>
      <w:proofErr w:type="spellStart"/>
      <w:r w:rsidRPr="00482968">
        <w:rPr>
          <w:rFonts w:eastAsia="Calibri"/>
          <w:lang w:eastAsia="en-US"/>
        </w:rPr>
        <w:t>Социокультурная</w:t>
      </w:r>
      <w:proofErr w:type="spellEnd"/>
      <w:r w:rsidRPr="00482968">
        <w:rPr>
          <w:rFonts w:eastAsia="Calibri"/>
          <w:lang w:eastAsia="en-US"/>
        </w:rPr>
        <w:t xml:space="preserve">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6E45B1" w:rsidRPr="00482968" w:rsidRDefault="006E45B1" w:rsidP="00482968">
      <w:pPr>
        <w:widowControl/>
        <w:numPr>
          <w:ilvl w:val="0"/>
          <w:numId w:val="22"/>
        </w:numPr>
        <w:autoSpaceDE/>
        <w:autoSpaceDN/>
        <w:adjustRightInd/>
        <w:spacing w:line="360" w:lineRule="auto"/>
        <w:rPr>
          <w:rFonts w:eastAsia="Calibri"/>
          <w:b/>
          <w:lang w:eastAsia="en-US"/>
        </w:rPr>
      </w:pPr>
      <w:r w:rsidRPr="00482968">
        <w:rPr>
          <w:rFonts w:eastAsia="Calibri"/>
          <w:b/>
          <w:lang w:eastAsia="en-US"/>
        </w:rPr>
        <w:t>КОМПЕНСАТОРНАЯ КОМПЕТЕНЦИЯ</w:t>
      </w:r>
    </w:p>
    <w:p w:rsidR="00FA3E38" w:rsidRPr="00482968" w:rsidRDefault="006E45B1" w:rsidP="00482968">
      <w:pPr>
        <w:spacing w:line="360" w:lineRule="auto"/>
        <w:rPr>
          <w:rFonts w:eastAsia="Calibri"/>
          <w:lang w:eastAsia="en-US"/>
        </w:rPr>
      </w:pPr>
      <w:r w:rsidRPr="00482968">
        <w:rPr>
          <w:rFonts w:eastAsia="Calibri"/>
          <w:lang w:eastAsia="en-US"/>
        </w:rPr>
        <w:t xml:space="preserve">          В 6 классах продолжается совершенствование и развитие компенсаторных умений. Первые шаги в этом направлении делаются еще в начальной школе. Однако</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на следующем этапе обучения школьники сталкиваются с более сложными задачами. Так, во время говорения учащиеся должны быть способны:</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выражать ту же мысль иначе, в том числе с помощью использования синонимических средств;</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использовать разноструктурные средства выражения для описания одного и того же референта;</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задавать уточняющие и другие вопросы в процессе беседы;</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переспрашивать и обращаться за помощью в случае отсутствия коммуникации.</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6E45B1" w:rsidRPr="00482968" w:rsidRDefault="006E45B1" w:rsidP="00482968">
      <w:pPr>
        <w:widowControl/>
        <w:numPr>
          <w:ilvl w:val="0"/>
          <w:numId w:val="24"/>
        </w:numPr>
        <w:autoSpaceDE/>
        <w:autoSpaceDN/>
        <w:adjustRightInd/>
        <w:spacing w:line="360" w:lineRule="auto"/>
        <w:rPr>
          <w:rFonts w:eastAsia="Calibri"/>
          <w:b/>
          <w:lang w:eastAsia="en-US"/>
        </w:rPr>
      </w:pPr>
      <w:r w:rsidRPr="00482968">
        <w:rPr>
          <w:rFonts w:eastAsia="Calibri"/>
          <w:b/>
          <w:lang w:eastAsia="en-US"/>
        </w:rPr>
        <w:t>УЧЕБНО-ПОЗНАВАТЕЛЬНАЯ КОМПЕТЕНЦИЯ</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xml:space="preserve">         В процессе обучения английскому языку в 6</w:t>
      </w:r>
      <w:r w:rsidR="009568A5" w:rsidRPr="00482968">
        <w:rPr>
          <w:rFonts w:eastAsia="Calibri"/>
          <w:lang w:eastAsia="en-US"/>
        </w:rPr>
        <w:t xml:space="preserve"> классе</w:t>
      </w:r>
      <w:r w:rsidRPr="00482968">
        <w:rPr>
          <w:rFonts w:eastAsia="Calibri"/>
          <w:lang w:eastAsia="en-US"/>
        </w:rPr>
        <w:t xml:space="preserve">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работать с двуязычными словарями, энциклопедиями и другой справочной литературой на бумажных и электронных носителях;</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пользоваться подстрочными ссылками;</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lastRenderedPageBreak/>
        <w:t>- выполнять различные виды заданий из учебника, рабочей тетради, лексико-грамматического практикума;</w:t>
      </w:r>
    </w:p>
    <w:p w:rsidR="006E45B1" w:rsidRPr="00482968" w:rsidRDefault="006E45B1" w:rsidP="00482968">
      <w:pPr>
        <w:widowControl/>
        <w:autoSpaceDE/>
        <w:autoSpaceDN/>
        <w:adjustRightInd/>
        <w:spacing w:line="360" w:lineRule="auto"/>
        <w:rPr>
          <w:rFonts w:eastAsia="Calibri"/>
          <w:lang w:eastAsia="en-US"/>
        </w:rPr>
      </w:pPr>
      <w:r w:rsidRPr="00482968">
        <w:rPr>
          <w:rFonts w:eastAsia="Calibri"/>
          <w:lang w:eastAsia="en-US"/>
        </w:rPr>
        <w:t>- выполнять контрольные задания в формате ГИА;</w:t>
      </w:r>
    </w:p>
    <w:p w:rsidR="006E45B1" w:rsidRDefault="006E45B1" w:rsidP="00482968">
      <w:pPr>
        <w:widowControl/>
        <w:autoSpaceDE/>
        <w:autoSpaceDN/>
        <w:adjustRightInd/>
        <w:spacing w:line="360" w:lineRule="auto"/>
        <w:rPr>
          <w:rFonts w:eastAsia="Calibri"/>
          <w:lang w:eastAsia="en-US"/>
        </w:rPr>
      </w:pPr>
      <w:r w:rsidRPr="00482968">
        <w:rPr>
          <w:rFonts w:eastAsia="Calibri"/>
          <w:lang w:eastAsia="en-US"/>
        </w:rPr>
        <w:t>- участвовать в выполнении проектной работы, оформляя ее в виде иллюстрированного альбома и т.п.</w:t>
      </w:r>
    </w:p>
    <w:p w:rsidR="00482968" w:rsidRPr="00482968" w:rsidRDefault="00482968" w:rsidP="00482968">
      <w:pPr>
        <w:widowControl/>
        <w:autoSpaceDE/>
        <w:autoSpaceDN/>
        <w:adjustRightInd/>
        <w:spacing w:line="360" w:lineRule="auto"/>
        <w:rPr>
          <w:rFonts w:eastAsia="Calibri"/>
          <w:lang w:eastAsia="en-US"/>
        </w:rPr>
      </w:pPr>
    </w:p>
    <w:p w:rsidR="00F9694C" w:rsidRPr="00482968" w:rsidRDefault="00F9694C" w:rsidP="00482968">
      <w:pPr>
        <w:spacing w:line="360" w:lineRule="auto"/>
        <w:rPr>
          <w:b/>
        </w:rPr>
      </w:pPr>
      <w:r w:rsidRPr="00482968">
        <w:rPr>
          <w:b/>
        </w:rPr>
        <w:t xml:space="preserve">                          Содержание программы учебного курса</w:t>
      </w:r>
    </w:p>
    <w:tbl>
      <w:tblPr>
        <w:tblStyle w:val="a3"/>
        <w:tblW w:w="10288" w:type="dxa"/>
        <w:tblInd w:w="-541" w:type="dxa"/>
        <w:tblLayout w:type="fixed"/>
        <w:tblLook w:val="04A0"/>
      </w:tblPr>
      <w:tblGrid>
        <w:gridCol w:w="675"/>
        <w:gridCol w:w="1418"/>
        <w:gridCol w:w="8195"/>
      </w:tblGrid>
      <w:tr w:rsidR="00F9694C" w:rsidRPr="00482968" w:rsidTr="00482968">
        <w:tc>
          <w:tcPr>
            <w:tcW w:w="675" w:type="dxa"/>
          </w:tcPr>
          <w:p w:rsidR="006E45B1" w:rsidRPr="00482968" w:rsidRDefault="00F9694C" w:rsidP="00482968">
            <w:pPr>
              <w:widowControl/>
              <w:autoSpaceDE/>
              <w:autoSpaceDN/>
              <w:adjustRightInd/>
              <w:spacing w:line="360" w:lineRule="auto"/>
              <w:rPr>
                <w:rFonts w:eastAsiaTheme="minorHAnsi"/>
                <w:b/>
                <w:sz w:val="24"/>
                <w:szCs w:val="24"/>
              </w:rPr>
            </w:pPr>
            <w:r w:rsidRPr="00482968">
              <w:rPr>
                <w:rFonts w:eastAsiaTheme="minorHAnsi"/>
                <w:b/>
                <w:sz w:val="24"/>
                <w:szCs w:val="24"/>
              </w:rPr>
              <w:t>№</w:t>
            </w:r>
          </w:p>
          <w:p w:rsidR="00F9694C" w:rsidRPr="00482968" w:rsidRDefault="00F9694C" w:rsidP="00482968">
            <w:pPr>
              <w:widowControl/>
              <w:autoSpaceDE/>
              <w:autoSpaceDN/>
              <w:adjustRightInd/>
              <w:spacing w:line="360" w:lineRule="auto"/>
              <w:rPr>
                <w:rFonts w:eastAsiaTheme="minorHAnsi"/>
                <w:b/>
                <w:sz w:val="24"/>
                <w:szCs w:val="24"/>
              </w:rPr>
            </w:pPr>
            <w:proofErr w:type="spellStart"/>
            <w:proofErr w:type="gramStart"/>
            <w:r w:rsidRPr="00482968">
              <w:rPr>
                <w:rFonts w:eastAsiaTheme="minorHAnsi"/>
                <w:b/>
                <w:sz w:val="24"/>
                <w:szCs w:val="24"/>
              </w:rPr>
              <w:t>п</w:t>
            </w:r>
            <w:proofErr w:type="spellEnd"/>
            <w:proofErr w:type="gramEnd"/>
            <w:r w:rsidRPr="00482968">
              <w:rPr>
                <w:rFonts w:eastAsiaTheme="minorHAnsi"/>
                <w:b/>
                <w:sz w:val="24"/>
                <w:szCs w:val="24"/>
              </w:rPr>
              <w:t>/</w:t>
            </w:r>
            <w:proofErr w:type="spellStart"/>
            <w:r w:rsidRPr="00482968">
              <w:rPr>
                <w:rFonts w:eastAsiaTheme="minorHAnsi"/>
                <w:b/>
                <w:sz w:val="24"/>
                <w:szCs w:val="24"/>
              </w:rPr>
              <w:t>п</w:t>
            </w:r>
            <w:proofErr w:type="spellEnd"/>
          </w:p>
        </w:tc>
        <w:tc>
          <w:tcPr>
            <w:tcW w:w="1418" w:type="dxa"/>
          </w:tcPr>
          <w:p w:rsidR="00F9694C" w:rsidRPr="00482968" w:rsidRDefault="00F9694C" w:rsidP="00482968">
            <w:pPr>
              <w:widowControl/>
              <w:autoSpaceDE/>
              <w:autoSpaceDN/>
              <w:adjustRightInd/>
              <w:spacing w:line="360" w:lineRule="auto"/>
              <w:rPr>
                <w:rFonts w:eastAsiaTheme="minorHAnsi"/>
                <w:b/>
                <w:sz w:val="24"/>
                <w:szCs w:val="24"/>
              </w:rPr>
            </w:pPr>
            <w:r w:rsidRPr="00482968">
              <w:rPr>
                <w:rFonts w:eastAsiaTheme="minorHAnsi"/>
                <w:b/>
                <w:sz w:val="24"/>
                <w:szCs w:val="24"/>
              </w:rPr>
              <w:t>Тема раздела</w:t>
            </w:r>
          </w:p>
        </w:tc>
        <w:tc>
          <w:tcPr>
            <w:tcW w:w="8195" w:type="dxa"/>
          </w:tcPr>
          <w:p w:rsidR="00F9694C" w:rsidRPr="00482968" w:rsidRDefault="00F9694C" w:rsidP="00482968">
            <w:pPr>
              <w:widowControl/>
              <w:autoSpaceDE/>
              <w:autoSpaceDN/>
              <w:adjustRightInd/>
              <w:spacing w:line="360" w:lineRule="auto"/>
              <w:rPr>
                <w:rFonts w:eastAsiaTheme="minorHAnsi"/>
                <w:b/>
                <w:sz w:val="24"/>
                <w:szCs w:val="24"/>
              </w:rPr>
            </w:pPr>
            <w:r w:rsidRPr="00482968">
              <w:rPr>
                <w:rFonts w:eastAsiaTheme="minorHAnsi"/>
                <w:b/>
                <w:sz w:val="24"/>
                <w:szCs w:val="24"/>
              </w:rPr>
              <w:t>Содержание раздела</w:t>
            </w:r>
          </w:p>
        </w:tc>
      </w:tr>
      <w:tr w:rsidR="00F9694C" w:rsidRPr="00482968" w:rsidTr="00482968">
        <w:tc>
          <w:tcPr>
            <w:tcW w:w="67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1</w:t>
            </w:r>
          </w:p>
        </w:tc>
        <w:tc>
          <w:tcPr>
            <w:tcW w:w="1418" w:type="dxa"/>
          </w:tcPr>
          <w:p w:rsidR="00F9694C" w:rsidRPr="00482968" w:rsidRDefault="00F9694C"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Две столицы.</w:t>
            </w:r>
          </w:p>
        </w:tc>
        <w:tc>
          <w:tcPr>
            <w:tcW w:w="819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 xml:space="preserve">Москва. Санкт-Петербург. Санкт-Петербург. Санкт-Петербург – город на Балтийском море. Достопримечательности Санкт-Петербурга. Прилагательные </w:t>
            </w:r>
            <w:proofErr w:type="spellStart"/>
            <w:r w:rsidRPr="00482968">
              <w:rPr>
                <w:rFonts w:eastAsiaTheme="minorHAnsi"/>
                <w:sz w:val="24"/>
                <w:szCs w:val="24"/>
              </w:rPr>
              <w:t>high</w:t>
            </w:r>
            <w:proofErr w:type="spellEnd"/>
            <w:r w:rsidRPr="00482968">
              <w:rPr>
                <w:rFonts w:eastAsiaTheme="minorHAnsi"/>
                <w:sz w:val="24"/>
                <w:szCs w:val="24"/>
              </w:rPr>
              <w:t xml:space="preserve"> и </w:t>
            </w:r>
            <w:proofErr w:type="spellStart"/>
            <w:r w:rsidRPr="00482968">
              <w:rPr>
                <w:rFonts w:eastAsiaTheme="minorHAnsi"/>
                <w:sz w:val="24"/>
                <w:szCs w:val="24"/>
              </w:rPr>
              <w:t>tall</w:t>
            </w:r>
            <w:proofErr w:type="spellEnd"/>
            <w:r w:rsidRPr="00482968">
              <w:rPr>
                <w:rFonts w:eastAsiaTheme="minorHAnsi"/>
                <w:sz w:val="24"/>
                <w:szCs w:val="24"/>
              </w:rPr>
              <w:t>. Как все начиналось. Кремль. Красная площадь. Суздаль. Звенигород. Летнее путешествие. Достопримечательности. Визит Бена в Москву.</w:t>
            </w:r>
          </w:p>
        </w:tc>
      </w:tr>
      <w:tr w:rsidR="00F9694C" w:rsidRPr="00482968" w:rsidTr="00482968">
        <w:tc>
          <w:tcPr>
            <w:tcW w:w="67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2</w:t>
            </w:r>
          </w:p>
        </w:tc>
        <w:tc>
          <w:tcPr>
            <w:tcW w:w="1418" w:type="dxa"/>
          </w:tcPr>
          <w:p w:rsidR="00F9694C" w:rsidRPr="00482968" w:rsidRDefault="00F9694C"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Посещение Британии.</w:t>
            </w:r>
          </w:p>
        </w:tc>
        <w:tc>
          <w:tcPr>
            <w:tcW w:w="819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География Великобритании. Посещение Британии. Посещение Британии. Суффиксы –</w:t>
            </w:r>
            <w:proofErr w:type="spellStart"/>
            <w:r w:rsidRPr="00482968">
              <w:rPr>
                <w:rFonts w:eastAsiaTheme="minorHAnsi"/>
                <w:sz w:val="24"/>
                <w:szCs w:val="24"/>
              </w:rPr>
              <w:t>y</w:t>
            </w:r>
            <w:proofErr w:type="spellEnd"/>
            <w:r w:rsidRPr="00482968">
              <w:rPr>
                <w:rFonts w:eastAsiaTheme="minorHAnsi"/>
                <w:sz w:val="24"/>
                <w:szCs w:val="24"/>
              </w:rPr>
              <w:t>/</w:t>
            </w:r>
            <w:proofErr w:type="spellStart"/>
            <w:r w:rsidRPr="00482968">
              <w:rPr>
                <w:rFonts w:eastAsiaTheme="minorHAnsi"/>
                <w:sz w:val="24"/>
                <w:szCs w:val="24"/>
              </w:rPr>
              <w:t>ful</w:t>
            </w:r>
            <w:proofErr w:type="spellEnd"/>
            <w:r w:rsidRPr="00482968">
              <w:rPr>
                <w:rFonts w:eastAsiaTheme="minorHAnsi"/>
                <w:sz w:val="24"/>
                <w:szCs w:val="24"/>
              </w:rPr>
              <w:t>/</w:t>
            </w:r>
            <w:proofErr w:type="spellStart"/>
            <w:r w:rsidRPr="00482968">
              <w:rPr>
                <w:rFonts w:eastAsiaTheme="minorHAnsi"/>
                <w:sz w:val="24"/>
                <w:szCs w:val="24"/>
              </w:rPr>
              <w:t>al</w:t>
            </w:r>
            <w:proofErr w:type="spellEnd"/>
            <w:r w:rsidRPr="00482968">
              <w:rPr>
                <w:rFonts w:eastAsiaTheme="minorHAnsi"/>
                <w:sz w:val="24"/>
                <w:szCs w:val="24"/>
              </w:rPr>
              <w:t xml:space="preserve"> для образования производных слов. География Великобритании. Настоящее простое время и прошедшее простое время. Река Темза. Числительные 100, 1000, 1000000. Ответы на вопросы о Великобритании. Слова </w:t>
            </w:r>
            <w:proofErr w:type="spellStart"/>
            <w:r w:rsidRPr="00482968">
              <w:rPr>
                <w:rFonts w:eastAsiaTheme="minorHAnsi"/>
                <w:sz w:val="24"/>
                <w:szCs w:val="24"/>
              </w:rPr>
              <w:t>too</w:t>
            </w:r>
            <w:proofErr w:type="spellEnd"/>
            <w:r w:rsidRPr="00482968">
              <w:rPr>
                <w:rFonts w:eastAsiaTheme="minorHAnsi"/>
                <w:sz w:val="24"/>
                <w:szCs w:val="24"/>
              </w:rPr>
              <w:t xml:space="preserve">, </w:t>
            </w:r>
            <w:proofErr w:type="spellStart"/>
            <w:r w:rsidRPr="00482968">
              <w:rPr>
                <w:rFonts w:eastAsiaTheme="minorHAnsi"/>
                <w:sz w:val="24"/>
                <w:szCs w:val="24"/>
              </w:rPr>
              <w:t>as</w:t>
            </w:r>
            <w:proofErr w:type="spellEnd"/>
            <w:r w:rsidRPr="00482968">
              <w:rPr>
                <w:rFonts w:eastAsiaTheme="minorHAnsi"/>
                <w:sz w:val="24"/>
                <w:szCs w:val="24"/>
              </w:rPr>
              <w:t xml:space="preserve"> </w:t>
            </w:r>
            <w:proofErr w:type="spellStart"/>
            <w:r w:rsidRPr="00482968">
              <w:rPr>
                <w:rFonts w:eastAsiaTheme="minorHAnsi"/>
                <w:sz w:val="24"/>
                <w:szCs w:val="24"/>
              </w:rPr>
              <w:t>well</w:t>
            </w:r>
            <w:proofErr w:type="spellEnd"/>
            <w:r w:rsidRPr="00482968">
              <w:rPr>
                <w:rFonts w:eastAsiaTheme="minorHAnsi"/>
                <w:sz w:val="24"/>
                <w:szCs w:val="24"/>
              </w:rPr>
              <w:t xml:space="preserve">, </w:t>
            </w:r>
            <w:proofErr w:type="spellStart"/>
            <w:r w:rsidRPr="00482968">
              <w:rPr>
                <w:rFonts w:eastAsiaTheme="minorHAnsi"/>
                <w:sz w:val="24"/>
                <w:szCs w:val="24"/>
              </w:rPr>
              <w:t>also</w:t>
            </w:r>
            <w:proofErr w:type="spellEnd"/>
            <w:r w:rsidRPr="00482968">
              <w:rPr>
                <w:rFonts w:eastAsiaTheme="minorHAnsi"/>
                <w:sz w:val="24"/>
                <w:szCs w:val="24"/>
              </w:rPr>
              <w:t>. Устная практика. Лондон – столица Великобритании. Лондон – столица и его достопримечательности. Знакомство с Британскими географическими названиями. История Лондона. Остров Мэн. Посещение Великобритании.</w:t>
            </w:r>
          </w:p>
        </w:tc>
      </w:tr>
      <w:tr w:rsidR="00F9694C" w:rsidRPr="00482968" w:rsidTr="00482968">
        <w:tc>
          <w:tcPr>
            <w:tcW w:w="67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3</w:t>
            </w:r>
          </w:p>
        </w:tc>
        <w:tc>
          <w:tcPr>
            <w:tcW w:w="1418" w:type="dxa"/>
          </w:tcPr>
          <w:p w:rsidR="00F9694C" w:rsidRPr="00482968" w:rsidRDefault="00F9694C"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Традиции, праздники, фестивали.</w:t>
            </w:r>
          </w:p>
        </w:tc>
        <w:tc>
          <w:tcPr>
            <w:tcW w:w="819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 xml:space="preserve">Мой день рождения. Составление рассказа о своем дне рождении на основе ключевых слов. Вопросительные слова «как», «кто», «чей». Праздники и фестивали в Британии. Составление вопросов на основе приведенных ответов. Праздники. Праздники и фестивали в Британии. Праздники и фестивали в Британии. Празднование Нового года. Пасха, Рождество в Британии. Употребление предлогов </w:t>
            </w:r>
            <w:proofErr w:type="spellStart"/>
            <w:r w:rsidRPr="00482968">
              <w:rPr>
                <w:rFonts w:eastAsiaTheme="minorHAnsi"/>
                <w:sz w:val="24"/>
                <w:szCs w:val="24"/>
              </w:rPr>
              <w:t>at</w:t>
            </w:r>
            <w:proofErr w:type="spellEnd"/>
            <w:r w:rsidRPr="00482968">
              <w:rPr>
                <w:rFonts w:eastAsiaTheme="minorHAnsi"/>
                <w:sz w:val="24"/>
                <w:szCs w:val="24"/>
              </w:rPr>
              <w:t xml:space="preserve">, </w:t>
            </w:r>
            <w:proofErr w:type="spellStart"/>
            <w:r w:rsidRPr="00482968">
              <w:rPr>
                <w:rFonts w:eastAsiaTheme="minorHAnsi"/>
                <w:sz w:val="24"/>
                <w:szCs w:val="24"/>
              </w:rPr>
              <w:t>in</w:t>
            </w:r>
            <w:proofErr w:type="spellEnd"/>
            <w:r w:rsidRPr="00482968">
              <w:rPr>
                <w:rFonts w:eastAsiaTheme="minorHAnsi"/>
                <w:sz w:val="24"/>
                <w:szCs w:val="24"/>
              </w:rPr>
              <w:t xml:space="preserve">, </w:t>
            </w:r>
            <w:proofErr w:type="spellStart"/>
            <w:r w:rsidRPr="00482968">
              <w:rPr>
                <w:rFonts w:eastAsiaTheme="minorHAnsi"/>
                <w:sz w:val="24"/>
                <w:szCs w:val="24"/>
              </w:rPr>
              <w:t>on</w:t>
            </w:r>
            <w:proofErr w:type="spellEnd"/>
            <w:r w:rsidRPr="00482968">
              <w:rPr>
                <w:rFonts w:eastAsiaTheme="minorHAnsi"/>
                <w:sz w:val="24"/>
                <w:szCs w:val="24"/>
              </w:rPr>
              <w:t xml:space="preserve"> в составе обстоятель</w:t>
            </w:r>
            <w:proofErr w:type="gramStart"/>
            <w:r w:rsidRPr="00482968">
              <w:rPr>
                <w:rFonts w:eastAsiaTheme="minorHAnsi"/>
                <w:sz w:val="24"/>
                <w:szCs w:val="24"/>
              </w:rPr>
              <w:t>ств вр</w:t>
            </w:r>
            <w:proofErr w:type="gramEnd"/>
            <w:r w:rsidRPr="00482968">
              <w:rPr>
                <w:rFonts w:eastAsiaTheme="minorHAnsi"/>
                <w:sz w:val="24"/>
                <w:szCs w:val="24"/>
              </w:rPr>
              <w:t xml:space="preserve">емен. Чтение текста о Рождестве в Британии. Существительное </w:t>
            </w:r>
            <w:proofErr w:type="spellStart"/>
            <w:r w:rsidRPr="00482968">
              <w:rPr>
                <w:rFonts w:eastAsiaTheme="minorHAnsi"/>
                <w:sz w:val="24"/>
                <w:szCs w:val="24"/>
              </w:rPr>
              <w:t>money</w:t>
            </w:r>
            <w:proofErr w:type="spellEnd"/>
            <w:r w:rsidRPr="00482968">
              <w:rPr>
                <w:rFonts w:eastAsiaTheme="minorHAnsi"/>
                <w:sz w:val="24"/>
                <w:szCs w:val="24"/>
              </w:rPr>
              <w:t>. Страна богатая традициями. Российские фестивали и традиции. Праздники. Праздники и традиции в твоей семье.</w:t>
            </w:r>
          </w:p>
        </w:tc>
      </w:tr>
      <w:tr w:rsidR="00F9694C" w:rsidRPr="00482968" w:rsidTr="00482968">
        <w:tc>
          <w:tcPr>
            <w:tcW w:w="67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4</w:t>
            </w:r>
          </w:p>
        </w:tc>
        <w:tc>
          <w:tcPr>
            <w:tcW w:w="1418" w:type="dxa"/>
          </w:tcPr>
          <w:p w:rsidR="00F9694C" w:rsidRPr="00482968" w:rsidRDefault="00F9694C"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Страна за океаном - США</w:t>
            </w:r>
          </w:p>
        </w:tc>
        <w:tc>
          <w:tcPr>
            <w:tcW w:w="819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Открытие Америки. К. Колумб. Будущее время. Глагол</w:t>
            </w:r>
            <w:r w:rsidRPr="00482968">
              <w:rPr>
                <w:rFonts w:eastAsiaTheme="minorHAnsi"/>
                <w:sz w:val="24"/>
                <w:szCs w:val="24"/>
                <w:lang w:val="en-US"/>
              </w:rPr>
              <w:t xml:space="preserve"> to arrive </w:t>
            </w:r>
            <w:r w:rsidRPr="00482968">
              <w:rPr>
                <w:rFonts w:eastAsiaTheme="minorHAnsi"/>
                <w:sz w:val="24"/>
                <w:szCs w:val="24"/>
              </w:rPr>
              <w:t>с</w:t>
            </w:r>
            <w:r w:rsidRPr="00482968">
              <w:rPr>
                <w:rFonts w:eastAsiaTheme="minorHAnsi"/>
                <w:sz w:val="24"/>
                <w:szCs w:val="24"/>
                <w:lang w:val="en-US"/>
              </w:rPr>
              <w:t xml:space="preserve"> </w:t>
            </w:r>
            <w:r w:rsidRPr="00482968">
              <w:rPr>
                <w:rFonts w:eastAsiaTheme="minorHAnsi"/>
                <w:sz w:val="24"/>
                <w:szCs w:val="24"/>
              </w:rPr>
              <w:t>предлогами</w:t>
            </w:r>
            <w:r w:rsidRPr="00482968">
              <w:rPr>
                <w:rFonts w:eastAsiaTheme="minorHAnsi"/>
                <w:sz w:val="24"/>
                <w:szCs w:val="24"/>
                <w:lang w:val="en-US"/>
              </w:rPr>
              <w:t xml:space="preserve"> in, at. </w:t>
            </w:r>
            <w:r w:rsidRPr="00482968">
              <w:rPr>
                <w:rFonts w:eastAsiaTheme="minorHAnsi"/>
                <w:sz w:val="24"/>
                <w:szCs w:val="24"/>
              </w:rPr>
              <w:t>США. Коренные жители.</w:t>
            </w:r>
          </w:p>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Употребление настоящего времени в условных предложениях. Знакомство с текстом о коренных жителях США.</w:t>
            </w:r>
          </w:p>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lastRenderedPageBreak/>
              <w:t>США</w:t>
            </w:r>
            <w:r w:rsidRPr="00482968">
              <w:rPr>
                <w:rFonts w:eastAsiaTheme="minorHAnsi"/>
                <w:sz w:val="24"/>
                <w:szCs w:val="24"/>
                <w:lang w:val="en-US"/>
              </w:rPr>
              <w:t xml:space="preserve">. </w:t>
            </w:r>
            <w:r w:rsidRPr="00482968">
              <w:rPr>
                <w:rFonts w:eastAsiaTheme="minorHAnsi"/>
                <w:sz w:val="24"/>
                <w:szCs w:val="24"/>
              </w:rPr>
              <w:t>Употребление</w:t>
            </w:r>
            <w:r w:rsidRPr="00482968">
              <w:rPr>
                <w:rFonts w:eastAsiaTheme="minorHAnsi"/>
                <w:sz w:val="24"/>
                <w:szCs w:val="24"/>
                <w:lang w:val="en-US"/>
              </w:rPr>
              <w:t xml:space="preserve"> as soon as, until, till, before, after. </w:t>
            </w:r>
            <w:r w:rsidRPr="00482968">
              <w:rPr>
                <w:rFonts w:eastAsiaTheme="minorHAnsi"/>
                <w:sz w:val="24"/>
                <w:szCs w:val="24"/>
              </w:rPr>
              <w:t>Нью-Йорк. Введение географических названий. США. Страна за океаном. Образование прилагательных от существительных при помощи –</w:t>
            </w:r>
            <w:proofErr w:type="spellStart"/>
            <w:r w:rsidRPr="00482968">
              <w:rPr>
                <w:rFonts w:eastAsiaTheme="minorHAnsi"/>
                <w:sz w:val="24"/>
                <w:szCs w:val="24"/>
              </w:rPr>
              <w:t>an</w:t>
            </w:r>
            <w:proofErr w:type="spellEnd"/>
            <w:r w:rsidRPr="00482968">
              <w:rPr>
                <w:rFonts w:eastAsiaTheme="minorHAnsi"/>
                <w:sz w:val="24"/>
                <w:szCs w:val="24"/>
              </w:rPr>
              <w:t xml:space="preserve">. Глагол «собираться что-либо сделать» – в будущем. Нью-Йорк и </w:t>
            </w:r>
            <w:proofErr w:type="spellStart"/>
            <w:r w:rsidRPr="00482968">
              <w:rPr>
                <w:rFonts w:eastAsiaTheme="minorHAnsi"/>
                <w:sz w:val="24"/>
                <w:szCs w:val="24"/>
              </w:rPr>
              <w:t>Нью-Йоркцы</w:t>
            </w:r>
            <w:proofErr w:type="spellEnd"/>
            <w:r w:rsidRPr="00482968">
              <w:rPr>
                <w:rFonts w:eastAsiaTheme="minorHAnsi"/>
                <w:sz w:val="24"/>
                <w:szCs w:val="24"/>
              </w:rPr>
              <w:t>. Американские дома. Путешествия Христофора Колумба. Америка. Построение вопросительных и отрицательных предложений с неопределенными местоимениями. Чикаго.</w:t>
            </w:r>
          </w:p>
        </w:tc>
      </w:tr>
      <w:tr w:rsidR="00F9694C" w:rsidRPr="00482968" w:rsidTr="00482968">
        <w:trPr>
          <w:trHeight w:val="2029"/>
        </w:trPr>
        <w:tc>
          <w:tcPr>
            <w:tcW w:w="67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lastRenderedPageBreak/>
              <w:t>5</w:t>
            </w:r>
          </w:p>
        </w:tc>
        <w:tc>
          <w:tcPr>
            <w:tcW w:w="1418" w:type="dxa"/>
          </w:tcPr>
          <w:p w:rsidR="00F9694C" w:rsidRPr="00482968" w:rsidRDefault="00F9694C"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Любимое времяпровождение</w:t>
            </w:r>
          </w:p>
          <w:p w:rsidR="00F9694C" w:rsidRPr="00482968" w:rsidRDefault="00F9694C" w:rsidP="00482968">
            <w:pPr>
              <w:widowControl/>
              <w:autoSpaceDE/>
              <w:autoSpaceDN/>
              <w:adjustRightInd/>
              <w:spacing w:line="360" w:lineRule="auto"/>
              <w:rPr>
                <w:rFonts w:eastAsiaTheme="minorHAnsi"/>
                <w:sz w:val="24"/>
                <w:szCs w:val="24"/>
                <w:lang w:eastAsia="ja-JP"/>
              </w:rPr>
            </w:pPr>
          </w:p>
          <w:p w:rsidR="00F9694C" w:rsidRPr="00482968" w:rsidRDefault="00F9694C" w:rsidP="00482968">
            <w:pPr>
              <w:widowControl/>
              <w:autoSpaceDE/>
              <w:autoSpaceDN/>
              <w:adjustRightInd/>
              <w:spacing w:line="360" w:lineRule="auto"/>
              <w:rPr>
                <w:rFonts w:eastAsiaTheme="minorHAnsi"/>
                <w:sz w:val="24"/>
                <w:szCs w:val="24"/>
                <w:lang w:eastAsia="ja-JP"/>
              </w:rPr>
            </w:pPr>
          </w:p>
          <w:p w:rsidR="00F9694C" w:rsidRPr="00482968" w:rsidRDefault="00F9694C" w:rsidP="00482968">
            <w:pPr>
              <w:widowControl/>
              <w:autoSpaceDE/>
              <w:autoSpaceDN/>
              <w:adjustRightInd/>
              <w:spacing w:line="360" w:lineRule="auto"/>
              <w:rPr>
                <w:rFonts w:eastAsiaTheme="minorHAnsi"/>
                <w:sz w:val="24"/>
                <w:szCs w:val="24"/>
                <w:lang w:eastAsia="ja-JP"/>
              </w:rPr>
            </w:pPr>
          </w:p>
          <w:p w:rsidR="00F9694C" w:rsidRPr="00482968" w:rsidRDefault="00F9694C" w:rsidP="00482968">
            <w:pPr>
              <w:widowControl/>
              <w:autoSpaceDE/>
              <w:autoSpaceDN/>
              <w:adjustRightInd/>
              <w:spacing w:line="360" w:lineRule="auto"/>
              <w:rPr>
                <w:rFonts w:eastAsiaTheme="minorHAnsi"/>
                <w:sz w:val="24"/>
                <w:szCs w:val="24"/>
                <w:lang w:eastAsia="ja-JP"/>
              </w:rPr>
            </w:pPr>
          </w:p>
          <w:p w:rsidR="00F9694C" w:rsidRPr="00482968" w:rsidRDefault="00F9694C" w:rsidP="00482968">
            <w:pPr>
              <w:widowControl/>
              <w:autoSpaceDE/>
              <w:autoSpaceDN/>
              <w:adjustRightInd/>
              <w:spacing w:line="360" w:lineRule="auto"/>
              <w:rPr>
                <w:rFonts w:eastAsiaTheme="minorHAnsi"/>
                <w:sz w:val="24"/>
                <w:szCs w:val="24"/>
                <w:lang w:eastAsia="ja-JP"/>
              </w:rPr>
            </w:pPr>
          </w:p>
          <w:p w:rsidR="00F9694C" w:rsidRPr="00482968" w:rsidRDefault="00F9694C" w:rsidP="00482968">
            <w:pPr>
              <w:widowControl/>
              <w:autoSpaceDE/>
              <w:autoSpaceDN/>
              <w:adjustRightInd/>
              <w:spacing w:line="360" w:lineRule="auto"/>
              <w:rPr>
                <w:rFonts w:eastAsiaTheme="minorHAnsi"/>
                <w:sz w:val="24"/>
                <w:szCs w:val="24"/>
                <w:lang w:eastAsia="ja-JP"/>
              </w:rPr>
            </w:pPr>
          </w:p>
        </w:tc>
        <w:tc>
          <w:tcPr>
            <w:tcW w:w="8195" w:type="dxa"/>
          </w:tcPr>
          <w:p w:rsidR="00F9694C" w:rsidRPr="00482968" w:rsidRDefault="00F9694C" w:rsidP="00482968">
            <w:pPr>
              <w:widowControl/>
              <w:autoSpaceDE/>
              <w:autoSpaceDN/>
              <w:adjustRightInd/>
              <w:spacing w:line="360" w:lineRule="auto"/>
              <w:rPr>
                <w:rFonts w:eastAsiaTheme="minorHAnsi"/>
                <w:sz w:val="24"/>
                <w:szCs w:val="24"/>
                <w:lang w:val="en-US"/>
              </w:rPr>
            </w:pPr>
            <w:r w:rsidRPr="00482968">
              <w:rPr>
                <w:rFonts w:eastAsiaTheme="minorHAnsi"/>
                <w:sz w:val="24"/>
                <w:szCs w:val="24"/>
              </w:rPr>
              <w:t xml:space="preserve">Любимые способы проведения свободного времени. Общение в сети. Повторение будущего времени. Погода. Знакомство с правилами написания открыток. Времена года. Одежда. Одежда, покупки. </w:t>
            </w:r>
            <w:proofErr w:type="gramStart"/>
            <w:r w:rsidRPr="00482968">
              <w:rPr>
                <w:rFonts w:eastAsiaTheme="minorHAnsi"/>
                <w:sz w:val="24"/>
                <w:szCs w:val="24"/>
              </w:rPr>
              <w:t>Придаточные</w:t>
            </w:r>
            <w:proofErr w:type="gramEnd"/>
            <w:r w:rsidRPr="00482968">
              <w:rPr>
                <w:rFonts w:eastAsiaTheme="minorHAnsi"/>
                <w:sz w:val="24"/>
                <w:szCs w:val="24"/>
              </w:rPr>
              <w:t xml:space="preserve"> времени с </w:t>
            </w:r>
            <w:proofErr w:type="spellStart"/>
            <w:r w:rsidRPr="00482968">
              <w:rPr>
                <w:rFonts w:eastAsiaTheme="minorHAnsi"/>
                <w:sz w:val="24"/>
                <w:szCs w:val="24"/>
              </w:rPr>
              <w:t>when</w:t>
            </w:r>
            <w:proofErr w:type="spellEnd"/>
            <w:r w:rsidRPr="00482968">
              <w:rPr>
                <w:rFonts w:eastAsiaTheme="minorHAnsi"/>
                <w:sz w:val="24"/>
                <w:szCs w:val="24"/>
              </w:rPr>
              <w:t>. Одежда. Высказывания о своих предпочтениях в одежде Любимое проведение свободного времени. Идеи для праздников. Одежда, покупки. Любимое проведение свободного времени в нашей стране. Шерлок Холмс</w:t>
            </w:r>
            <w:r w:rsidRPr="00482968">
              <w:rPr>
                <w:rFonts w:eastAsiaTheme="minorHAnsi"/>
                <w:sz w:val="24"/>
                <w:szCs w:val="24"/>
                <w:lang w:val="en-US"/>
              </w:rPr>
              <w:t>.</w:t>
            </w:r>
          </w:p>
        </w:tc>
      </w:tr>
      <w:tr w:rsidR="00F9694C" w:rsidRPr="00482968" w:rsidTr="00482968">
        <w:tc>
          <w:tcPr>
            <w:tcW w:w="67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6</w:t>
            </w:r>
          </w:p>
        </w:tc>
        <w:tc>
          <w:tcPr>
            <w:tcW w:w="1418" w:type="dxa"/>
          </w:tcPr>
          <w:p w:rsidR="00F9694C" w:rsidRPr="00482968" w:rsidRDefault="00F9694C" w:rsidP="00482968">
            <w:pPr>
              <w:widowControl/>
              <w:autoSpaceDE/>
              <w:autoSpaceDN/>
              <w:adjustRightInd/>
              <w:spacing w:line="360" w:lineRule="auto"/>
              <w:rPr>
                <w:rFonts w:eastAsiaTheme="minorHAnsi"/>
                <w:sz w:val="24"/>
                <w:szCs w:val="24"/>
                <w:lang w:eastAsia="ja-JP"/>
              </w:rPr>
            </w:pPr>
            <w:r w:rsidRPr="00482968">
              <w:rPr>
                <w:rFonts w:eastAsiaTheme="minorHAnsi"/>
                <w:sz w:val="24"/>
                <w:szCs w:val="24"/>
                <w:lang w:eastAsia="ja-JP"/>
              </w:rPr>
              <w:t>Что нам нравится</w:t>
            </w:r>
          </w:p>
        </w:tc>
        <w:tc>
          <w:tcPr>
            <w:tcW w:w="8195" w:type="dxa"/>
          </w:tcPr>
          <w:p w:rsidR="00F9694C" w:rsidRPr="00482968" w:rsidRDefault="00F9694C" w:rsidP="00482968">
            <w:pPr>
              <w:widowControl/>
              <w:autoSpaceDE/>
              <w:autoSpaceDN/>
              <w:adjustRightInd/>
              <w:spacing w:line="360" w:lineRule="auto"/>
              <w:rPr>
                <w:rFonts w:eastAsiaTheme="minorHAnsi"/>
                <w:sz w:val="24"/>
                <w:szCs w:val="24"/>
              </w:rPr>
            </w:pPr>
            <w:r w:rsidRPr="00482968">
              <w:rPr>
                <w:rFonts w:eastAsiaTheme="minorHAnsi"/>
                <w:sz w:val="24"/>
                <w:szCs w:val="24"/>
              </w:rPr>
              <w:t xml:space="preserve">Внешность. Модальный глагол «быть способным». Описание внешности. Описание внешности. Значение слова </w:t>
            </w:r>
            <w:proofErr w:type="spellStart"/>
            <w:r w:rsidRPr="00482968">
              <w:rPr>
                <w:rFonts w:eastAsiaTheme="minorHAnsi"/>
                <w:sz w:val="24"/>
                <w:szCs w:val="24"/>
              </w:rPr>
              <w:t>hair</w:t>
            </w:r>
            <w:proofErr w:type="spellEnd"/>
            <w:r w:rsidRPr="00482968">
              <w:rPr>
                <w:rFonts w:eastAsiaTheme="minorHAnsi"/>
                <w:sz w:val="24"/>
                <w:szCs w:val="24"/>
              </w:rPr>
              <w:t xml:space="preserve">. Внешность. Смиты. Модальный глагол «должен». Модальный глагол </w:t>
            </w:r>
            <w:proofErr w:type="spellStart"/>
            <w:r w:rsidRPr="00482968">
              <w:rPr>
                <w:rFonts w:eastAsiaTheme="minorHAnsi"/>
                <w:sz w:val="24"/>
                <w:szCs w:val="24"/>
              </w:rPr>
              <w:t>may</w:t>
            </w:r>
            <w:proofErr w:type="spellEnd"/>
            <w:r w:rsidRPr="00482968">
              <w:rPr>
                <w:rFonts w:eastAsiaTheme="minorHAnsi"/>
                <w:sz w:val="24"/>
                <w:szCs w:val="24"/>
              </w:rPr>
              <w:t xml:space="preserve">. То, как мы выглядим. Подарки для семьи. Внешность знаменитостей. </w:t>
            </w:r>
            <w:proofErr w:type="spellStart"/>
            <w:r w:rsidRPr="00482968">
              <w:rPr>
                <w:rFonts w:eastAsiaTheme="minorHAnsi"/>
                <w:sz w:val="24"/>
                <w:szCs w:val="24"/>
              </w:rPr>
              <w:t>Мэй</w:t>
            </w:r>
            <w:proofErr w:type="spellEnd"/>
            <w:r w:rsidRPr="00482968">
              <w:rPr>
                <w:rFonts w:eastAsiaTheme="minorHAnsi"/>
                <w:sz w:val="24"/>
                <w:szCs w:val="24"/>
              </w:rPr>
              <w:t xml:space="preserve"> Фокс и ее одноклассники.</w:t>
            </w:r>
          </w:p>
        </w:tc>
      </w:tr>
    </w:tbl>
    <w:p w:rsidR="00F9694C" w:rsidRPr="00482968" w:rsidRDefault="00F9694C" w:rsidP="00482968">
      <w:pPr>
        <w:spacing w:line="360" w:lineRule="auto"/>
      </w:pPr>
      <w:r w:rsidRPr="00482968">
        <w:t xml:space="preserve">              </w:t>
      </w:r>
      <w:r w:rsidRPr="00482968">
        <w:rPr>
          <w:b/>
        </w:rPr>
        <w:t xml:space="preserve">           </w:t>
      </w:r>
    </w:p>
    <w:p w:rsidR="00F9694C" w:rsidRPr="00482968" w:rsidRDefault="00F9694C" w:rsidP="00482968">
      <w:pPr>
        <w:spacing w:line="360" w:lineRule="auto"/>
        <w:rPr>
          <w:b/>
        </w:rPr>
      </w:pPr>
      <w:r w:rsidRPr="00482968">
        <w:t xml:space="preserve">                                     </w:t>
      </w:r>
      <w:r w:rsidRPr="00482968">
        <w:rPr>
          <w:b/>
        </w:rPr>
        <w:t xml:space="preserve">Контроль реализации программы </w:t>
      </w:r>
      <w:r w:rsidR="0086758B" w:rsidRPr="00482968">
        <w:rPr>
          <w:b/>
          <w:lang w:val="en-US"/>
        </w:rPr>
        <w:t>6</w:t>
      </w:r>
      <w:r w:rsidRPr="00482968">
        <w:rPr>
          <w:b/>
        </w:rPr>
        <w:t xml:space="preserve"> класс</w:t>
      </w:r>
    </w:p>
    <w:tbl>
      <w:tblPr>
        <w:tblStyle w:val="a3"/>
        <w:tblW w:w="0" w:type="auto"/>
        <w:tblInd w:w="238" w:type="dxa"/>
        <w:tblLook w:val="04A0"/>
      </w:tblPr>
      <w:tblGrid>
        <w:gridCol w:w="534"/>
        <w:gridCol w:w="5981"/>
        <w:gridCol w:w="1815"/>
      </w:tblGrid>
      <w:tr w:rsidR="0086758B" w:rsidRPr="00482968" w:rsidTr="00FA3E38">
        <w:tc>
          <w:tcPr>
            <w:tcW w:w="534" w:type="dxa"/>
          </w:tcPr>
          <w:p w:rsidR="0086758B" w:rsidRPr="00482968" w:rsidRDefault="0086758B" w:rsidP="00482968">
            <w:pPr>
              <w:spacing w:line="360" w:lineRule="auto"/>
              <w:rPr>
                <w:b/>
                <w:sz w:val="24"/>
                <w:szCs w:val="24"/>
              </w:rPr>
            </w:pPr>
            <w:r w:rsidRPr="00482968">
              <w:rPr>
                <w:b/>
                <w:sz w:val="24"/>
                <w:szCs w:val="24"/>
              </w:rPr>
              <w:t>№</w:t>
            </w:r>
          </w:p>
        </w:tc>
        <w:tc>
          <w:tcPr>
            <w:tcW w:w="5981" w:type="dxa"/>
          </w:tcPr>
          <w:p w:rsidR="0086758B" w:rsidRPr="00482968" w:rsidRDefault="0086758B" w:rsidP="00482968">
            <w:pPr>
              <w:spacing w:line="360" w:lineRule="auto"/>
              <w:rPr>
                <w:b/>
                <w:sz w:val="24"/>
                <w:szCs w:val="24"/>
              </w:rPr>
            </w:pPr>
            <w:r w:rsidRPr="00482968">
              <w:rPr>
                <w:b/>
                <w:sz w:val="24"/>
                <w:szCs w:val="24"/>
              </w:rPr>
              <w:t xml:space="preserve">Тема </w:t>
            </w:r>
          </w:p>
        </w:tc>
        <w:tc>
          <w:tcPr>
            <w:tcW w:w="1815" w:type="dxa"/>
          </w:tcPr>
          <w:p w:rsidR="0086758B" w:rsidRPr="00482968" w:rsidRDefault="0086758B" w:rsidP="00482968">
            <w:pPr>
              <w:spacing w:line="360" w:lineRule="auto"/>
              <w:rPr>
                <w:b/>
                <w:sz w:val="24"/>
                <w:szCs w:val="24"/>
              </w:rPr>
            </w:pPr>
            <w:r w:rsidRPr="00482968">
              <w:rPr>
                <w:b/>
                <w:sz w:val="24"/>
                <w:szCs w:val="24"/>
              </w:rPr>
              <w:t>Дата проведения</w:t>
            </w:r>
          </w:p>
        </w:tc>
      </w:tr>
      <w:tr w:rsidR="0086758B" w:rsidRPr="00482968" w:rsidTr="00FA3E38">
        <w:tc>
          <w:tcPr>
            <w:tcW w:w="534" w:type="dxa"/>
          </w:tcPr>
          <w:p w:rsidR="0086758B" w:rsidRPr="00482968" w:rsidRDefault="0086758B" w:rsidP="00482968">
            <w:pPr>
              <w:spacing w:line="360" w:lineRule="auto"/>
              <w:rPr>
                <w:sz w:val="24"/>
                <w:szCs w:val="24"/>
              </w:rPr>
            </w:pPr>
            <w:r w:rsidRPr="00482968">
              <w:rPr>
                <w:sz w:val="24"/>
                <w:szCs w:val="24"/>
              </w:rPr>
              <w:t>1</w:t>
            </w:r>
          </w:p>
        </w:tc>
        <w:tc>
          <w:tcPr>
            <w:tcW w:w="5981" w:type="dxa"/>
          </w:tcPr>
          <w:p w:rsidR="00064A21" w:rsidRPr="00482968" w:rsidRDefault="0086758B" w:rsidP="00482968">
            <w:pPr>
              <w:spacing w:line="360" w:lineRule="auto"/>
              <w:rPr>
                <w:sz w:val="24"/>
                <w:szCs w:val="24"/>
              </w:rPr>
            </w:pPr>
            <w:r w:rsidRPr="00482968">
              <w:rPr>
                <w:sz w:val="24"/>
                <w:szCs w:val="24"/>
              </w:rPr>
              <w:t>Входная контрольная р</w:t>
            </w:r>
            <w:r w:rsidR="00064A21" w:rsidRPr="00482968">
              <w:rPr>
                <w:sz w:val="24"/>
                <w:szCs w:val="24"/>
              </w:rPr>
              <w:t>абота</w:t>
            </w:r>
          </w:p>
        </w:tc>
        <w:tc>
          <w:tcPr>
            <w:tcW w:w="1815" w:type="dxa"/>
          </w:tcPr>
          <w:p w:rsidR="0086758B" w:rsidRPr="00482968" w:rsidRDefault="0086758B" w:rsidP="00482968">
            <w:pPr>
              <w:spacing w:line="360" w:lineRule="auto"/>
              <w:rPr>
                <w:sz w:val="24"/>
                <w:szCs w:val="24"/>
              </w:rPr>
            </w:pPr>
          </w:p>
        </w:tc>
      </w:tr>
      <w:tr w:rsidR="0086758B" w:rsidRPr="00482968" w:rsidTr="00FA3E38">
        <w:tc>
          <w:tcPr>
            <w:tcW w:w="534" w:type="dxa"/>
          </w:tcPr>
          <w:p w:rsidR="0086758B" w:rsidRPr="00482968" w:rsidRDefault="0086758B" w:rsidP="00482968">
            <w:pPr>
              <w:spacing w:line="360" w:lineRule="auto"/>
              <w:rPr>
                <w:sz w:val="24"/>
                <w:szCs w:val="24"/>
              </w:rPr>
            </w:pPr>
            <w:r w:rsidRPr="00482968">
              <w:rPr>
                <w:sz w:val="24"/>
                <w:szCs w:val="24"/>
              </w:rPr>
              <w:t>2</w:t>
            </w:r>
          </w:p>
        </w:tc>
        <w:tc>
          <w:tcPr>
            <w:tcW w:w="5981" w:type="dxa"/>
          </w:tcPr>
          <w:p w:rsidR="0086758B" w:rsidRPr="00482968" w:rsidRDefault="00482968" w:rsidP="00482968">
            <w:pPr>
              <w:spacing w:line="360" w:lineRule="auto"/>
              <w:rPr>
                <w:sz w:val="24"/>
                <w:szCs w:val="24"/>
              </w:rPr>
            </w:pPr>
            <w:r>
              <w:rPr>
                <w:sz w:val="24"/>
                <w:szCs w:val="24"/>
              </w:rPr>
              <w:t>Контрольная работа по теме</w:t>
            </w:r>
            <w:r w:rsidR="0086758B" w:rsidRPr="00482968">
              <w:rPr>
                <w:sz w:val="24"/>
                <w:szCs w:val="24"/>
              </w:rPr>
              <w:t>:  «Две столицы»</w:t>
            </w:r>
          </w:p>
        </w:tc>
        <w:tc>
          <w:tcPr>
            <w:tcW w:w="1815" w:type="dxa"/>
          </w:tcPr>
          <w:p w:rsidR="0086758B" w:rsidRPr="00482968" w:rsidRDefault="0086758B" w:rsidP="00482968">
            <w:pPr>
              <w:spacing w:line="360" w:lineRule="auto"/>
              <w:rPr>
                <w:sz w:val="24"/>
                <w:szCs w:val="24"/>
              </w:rPr>
            </w:pPr>
          </w:p>
        </w:tc>
      </w:tr>
      <w:tr w:rsidR="0086758B" w:rsidRPr="00482968" w:rsidTr="00FA3E38">
        <w:tc>
          <w:tcPr>
            <w:tcW w:w="534" w:type="dxa"/>
          </w:tcPr>
          <w:p w:rsidR="0086758B" w:rsidRPr="00482968" w:rsidRDefault="0086758B" w:rsidP="00482968">
            <w:pPr>
              <w:spacing w:line="360" w:lineRule="auto"/>
              <w:rPr>
                <w:sz w:val="24"/>
                <w:szCs w:val="24"/>
              </w:rPr>
            </w:pPr>
            <w:r w:rsidRPr="00482968">
              <w:rPr>
                <w:sz w:val="24"/>
                <w:szCs w:val="24"/>
              </w:rPr>
              <w:t>3</w:t>
            </w:r>
          </w:p>
        </w:tc>
        <w:tc>
          <w:tcPr>
            <w:tcW w:w="5981" w:type="dxa"/>
          </w:tcPr>
          <w:p w:rsidR="0086758B" w:rsidRPr="00482968" w:rsidRDefault="00482968" w:rsidP="00482968">
            <w:pPr>
              <w:spacing w:line="360" w:lineRule="auto"/>
              <w:rPr>
                <w:sz w:val="24"/>
                <w:szCs w:val="24"/>
              </w:rPr>
            </w:pPr>
            <w:r>
              <w:rPr>
                <w:sz w:val="24"/>
                <w:szCs w:val="24"/>
              </w:rPr>
              <w:t>Контрольная работа по теме</w:t>
            </w:r>
            <w:r w:rsidR="0086758B" w:rsidRPr="00482968">
              <w:rPr>
                <w:sz w:val="24"/>
                <w:szCs w:val="24"/>
              </w:rPr>
              <w:t>: «Путешествие в Великобританию»</w:t>
            </w:r>
          </w:p>
        </w:tc>
        <w:tc>
          <w:tcPr>
            <w:tcW w:w="1815" w:type="dxa"/>
          </w:tcPr>
          <w:p w:rsidR="0086758B" w:rsidRPr="00482968" w:rsidRDefault="0086758B" w:rsidP="00482968">
            <w:pPr>
              <w:spacing w:line="360" w:lineRule="auto"/>
              <w:rPr>
                <w:sz w:val="24"/>
                <w:szCs w:val="24"/>
              </w:rPr>
            </w:pPr>
          </w:p>
        </w:tc>
      </w:tr>
      <w:tr w:rsidR="0086758B" w:rsidRPr="00482968" w:rsidTr="00FA3E38">
        <w:tc>
          <w:tcPr>
            <w:tcW w:w="534" w:type="dxa"/>
          </w:tcPr>
          <w:p w:rsidR="0086758B" w:rsidRPr="00482968" w:rsidRDefault="0086758B" w:rsidP="00482968">
            <w:pPr>
              <w:spacing w:line="360" w:lineRule="auto"/>
              <w:rPr>
                <w:sz w:val="24"/>
                <w:szCs w:val="24"/>
              </w:rPr>
            </w:pPr>
            <w:r w:rsidRPr="00482968">
              <w:rPr>
                <w:sz w:val="24"/>
                <w:szCs w:val="24"/>
              </w:rPr>
              <w:t>4</w:t>
            </w:r>
          </w:p>
        </w:tc>
        <w:tc>
          <w:tcPr>
            <w:tcW w:w="5981" w:type="dxa"/>
          </w:tcPr>
          <w:p w:rsidR="0086758B" w:rsidRPr="00482968" w:rsidRDefault="00482968" w:rsidP="00482968">
            <w:pPr>
              <w:spacing w:line="360" w:lineRule="auto"/>
              <w:rPr>
                <w:sz w:val="24"/>
                <w:szCs w:val="24"/>
              </w:rPr>
            </w:pPr>
            <w:r>
              <w:rPr>
                <w:sz w:val="24"/>
                <w:szCs w:val="24"/>
              </w:rPr>
              <w:t>Контрольная работа по теме</w:t>
            </w:r>
            <w:r w:rsidR="0086758B" w:rsidRPr="00482968">
              <w:rPr>
                <w:sz w:val="24"/>
                <w:szCs w:val="24"/>
              </w:rPr>
              <w:t>: «Традиции и праздники»</w:t>
            </w:r>
          </w:p>
        </w:tc>
        <w:tc>
          <w:tcPr>
            <w:tcW w:w="1815" w:type="dxa"/>
          </w:tcPr>
          <w:p w:rsidR="0086758B" w:rsidRPr="00482968" w:rsidRDefault="0086758B" w:rsidP="00482968">
            <w:pPr>
              <w:spacing w:line="360" w:lineRule="auto"/>
              <w:rPr>
                <w:sz w:val="24"/>
                <w:szCs w:val="24"/>
              </w:rPr>
            </w:pPr>
          </w:p>
        </w:tc>
      </w:tr>
      <w:tr w:rsidR="0086758B" w:rsidRPr="00482968" w:rsidTr="00FA3E38">
        <w:trPr>
          <w:trHeight w:val="268"/>
        </w:trPr>
        <w:tc>
          <w:tcPr>
            <w:tcW w:w="534" w:type="dxa"/>
          </w:tcPr>
          <w:p w:rsidR="0086758B" w:rsidRPr="00482968" w:rsidRDefault="0086758B" w:rsidP="00482968">
            <w:pPr>
              <w:spacing w:line="360" w:lineRule="auto"/>
              <w:rPr>
                <w:sz w:val="24"/>
                <w:szCs w:val="24"/>
              </w:rPr>
            </w:pPr>
            <w:r w:rsidRPr="00482968">
              <w:rPr>
                <w:sz w:val="24"/>
                <w:szCs w:val="24"/>
              </w:rPr>
              <w:t>5</w:t>
            </w:r>
          </w:p>
        </w:tc>
        <w:tc>
          <w:tcPr>
            <w:tcW w:w="5981" w:type="dxa"/>
          </w:tcPr>
          <w:p w:rsidR="0086758B" w:rsidRPr="00482968" w:rsidRDefault="0086758B" w:rsidP="00482968">
            <w:pPr>
              <w:spacing w:line="360" w:lineRule="auto"/>
              <w:rPr>
                <w:sz w:val="24"/>
                <w:szCs w:val="24"/>
              </w:rPr>
            </w:pPr>
            <w:r w:rsidRPr="00482968">
              <w:rPr>
                <w:sz w:val="24"/>
                <w:szCs w:val="24"/>
              </w:rPr>
              <w:t xml:space="preserve">Полугодовая контрольная работа </w:t>
            </w:r>
          </w:p>
        </w:tc>
        <w:tc>
          <w:tcPr>
            <w:tcW w:w="1815" w:type="dxa"/>
          </w:tcPr>
          <w:p w:rsidR="0086758B" w:rsidRPr="00482968" w:rsidRDefault="0086758B" w:rsidP="00482968">
            <w:pPr>
              <w:spacing w:line="360" w:lineRule="auto"/>
              <w:rPr>
                <w:sz w:val="24"/>
                <w:szCs w:val="24"/>
              </w:rPr>
            </w:pPr>
          </w:p>
        </w:tc>
      </w:tr>
      <w:tr w:rsidR="0086758B" w:rsidRPr="00482968" w:rsidTr="00FA3E38">
        <w:trPr>
          <w:trHeight w:val="218"/>
        </w:trPr>
        <w:tc>
          <w:tcPr>
            <w:tcW w:w="534" w:type="dxa"/>
          </w:tcPr>
          <w:p w:rsidR="0086758B" w:rsidRPr="00482968" w:rsidRDefault="0086758B" w:rsidP="00482968">
            <w:pPr>
              <w:spacing w:line="360" w:lineRule="auto"/>
              <w:rPr>
                <w:sz w:val="24"/>
                <w:szCs w:val="24"/>
              </w:rPr>
            </w:pPr>
            <w:r w:rsidRPr="00482968">
              <w:rPr>
                <w:sz w:val="24"/>
                <w:szCs w:val="24"/>
              </w:rPr>
              <w:t>6</w:t>
            </w:r>
          </w:p>
        </w:tc>
        <w:tc>
          <w:tcPr>
            <w:tcW w:w="5981" w:type="dxa"/>
          </w:tcPr>
          <w:p w:rsidR="0086758B" w:rsidRPr="00482968" w:rsidRDefault="00482968" w:rsidP="00482968">
            <w:pPr>
              <w:spacing w:line="360" w:lineRule="auto"/>
              <w:rPr>
                <w:sz w:val="24"/>
                <w:szCs w:val="24"/>
              </w:rPr>
            </w:pPr>
            <w:r>
              <w:rPr>
                <w:sz w:val="24"/>
                <w:szCs w:val="24"/>
              </w:rPr>
              <w:t>Контрольная работа по теме</w:t>
            </w:r>
            <w:r w:rsidR="0086758B" w:rsidRPr="00482968">
              <w:rPr>
                <w:sz w:val="24"/>
                <w:szCs w:val="24"/>
              </w:rPr>
              <w:t>: «Страна за океаном»</w:t>
            </w:r>
          </w:p>
        </w:tc>
        <w:tc>
          <w:tcPr>
            <w:tcW w:w="1815" w:type="dxa"/>
          </w:tcPr>
          <w:p w:rsidR="0086758B" w:rsidRPr="00482968" w:rsidRDefault="0086758B" w:rsidP="00482968">
            <w:pPr>
              <w:spacing w:line="360" w:lineRule="auto"/>
              <w:rPr>
                <w:sz w:val="24"/>
                <w:szCs w:val="24"/>
              </w:rPr>
            </w:pPr>
          </w:p>
        </w:tc>
      </w:tr>
      <w:tr w:rsidR="0086758B" w:rsidRPr="00482968" w:rsidTr="00FA3E38">
        <w:tc>
          <w:tcPr>
            <w:tcW w:w="534" w:type="dxa"/>
          </w:tcPr>
          <w:p w:rsidR="0086758B" w:rsidRPr="00482968" w:rsidRDefault="0086758B" w:rsidP="00482968">
            <w:pPr>
              <w:spacing w:line="360" w:lineRule="auto"/>
              <w:rPr>
                <w:sz w:val="24"/>
                <w:szCs w:val="24"/>
              </w:rPr>
            </w:pPr>
            <w:r w:rsidRPr="00482968">
              <w:rPr>
                <w:sz w:val="24"/>
                <w:szCs w:val="24"/>
              </w:rPr>
              <w:t>7</w:t>
            </w:r>
          </w:p>
        </w:tc>
        <w:tc>
          <w:tcPr>
            <w:tcW w:w="5981" w:type="dxa"/>
          </w:tcPr>
          <w:p w:rsidR="0086758B" w:rsidRPr="00482968" w:rsidRDefault="00482968" w:rsidP="00482968">
            <w:pPr>
              <w:spacing w:line="360" w:lineRule="auto"/>
              <w:rPr>
                <w:sz w:val="24"/>
                <w:szCs w:val="24"/>
              </w:rPr>
            </w:pPr>
            <w:r>
              <w:rPr>
                <w:sz w:val="24"/>
                <w:szCs w:val="24"/>
              </w:rPr>
              <w:t>Контрольная работа по теме</w:t>
            </w:r>
            <w:r w:rsidR="0086758B" w:rsidRPr="00482968">
              <w:rPr>
                <w:sz w:val="24"/>
                <w:szCs w:val="24"/>
              </w:rPr>
              <w:t>: «Любимое времяпровождение»</w:t>
            </w:r>
          </w:p>
        </w:tc>
        <w:tc>
          <w:tcPr>
            <w:tcW w:w="1815" w:type="dxa"/>
          </w:tcPr>
          <w:p w:rsidR="0086758B" w:rsidRPr="00482968" w:rsidRDefault="0086758B" w:rsidP="00482968">
            <w:pPr>
              <w:spacing w:line="360" w:lineRule="auto"/>
              <w:rPr>
                <w:sz w:val="24"/>
                <w:szCs w:val="24"/>
              </w:rPr>
            </w:pPr>
          </w:p>
        </w:tc>
      </w:tr>
      <w:tr w:rsidR="0086758B" w:rsidRPr="00482968" w:rsidTr="00FA3E38">
        <w:tc>
          <w:tcPr>
            <w:tcW w:w="534" w:type="dxa"/>
          </w:tcPr>
          <w:p w:rsidR="0086758B" w:rsidRPr="00482968" w:rsidRDefault="0086758B" w:rsidP="00482968">
            <w:pPr>
              <w:spacing w:line="360" w:lineRule="auto"/>
              <w:rPr>
                <w:sz w:val="24"/>
                <w:szCs w:val="24"/>
              </w:rPr>
            </w:pPr>
            <w:r w:rsidRPr="00482968">
              <w:rPr>
                <w:sz w:val="24"/>
                <w:szCs w:val="24"/>
              </w:rPr>
              <w:t>8</w:t>
            </w:r>
          </w:p>
        </w:tc>
        <w:tc>
          <w:tcPr>
            <w:tcW w:w="5981" w:type="dxa"/>
          </w:tcPr>
          <w:p w:rsidR="0086758B" w:rsidRPr="00482968" w:rsidRDefault="00482968" w:rsidP="00482968">
            <w:pPr>
              <w:spacing w:line="360" w:lineRule="auto"/>
              <w:rPr>
                <w:sz w:val="24"/>
                <w:szCs w:val="24"/>
              </w:rPr>
            </w:pPr>
            <w:r>
              <w:rPr>
                <w:sz w:val="24"/>
                <w:szCs w:val="24"/>
              </w:rPr>
              <w:t>Контрольная работа по теме</w:t>
            </w:r>
            <w:r w:rsidR="0086758B" w:rsidRPr="00482968">
              <w:rPr>
                <w:sz w:val="24"/>
                <w:szCs w:val="24"/>
              </w:rPr>
              <w:t xml:space="preserve">: «Какие мы? Описание </w:t>
            </w:r>
            <w:r w:rsidR="0086758B" w:rsidRPr="00482968">
              <w:rPr>
                <w:sz w:val="24"/>
                <w:szCs w:val="24"/>
              </w:rPr>
              <w:lastRenderedPageBreak/>
              <w:t>человека»</w:t>
            </w:r>
          </w:p>
        </w:tc>
        <w:tc>
          <w:tcPr>
            <w:tcW w:w="1815" w:type="dxa"/>
          </w:tcPr>
          <w:p w:rsidR="0086758B" w:rsidRPr="00482968" w:rsidRDefault="0086758B" w:rsidP="00482968">
            <w:pPr>
              <w:spacing w:line="360" w:lineRule="auto"/>
              <w:rPr>
                <w:sz w:val="24"/>
                <w:szCs w:val="24"/>
              </w:rPr>
            </w:pPr>
          </w:p>
        </w:tc>
      </w:tr>
      <w:tr w:rsidR="0086758B" w:rsidRPr="00482968" w:rsidTr="00FA3E38">
        <w:tc>
          <w:tcPr>
            <w:tcW w:w="534" w:type="dxa"/>
          </w:tcPr>
          <w:p w:rsidR="0086758B" w:rsidRPr="00482968" w:rsidRDefault="0086758B" w:rsidP="00482968">
            <w:pPr>
              <w:spacing w:line="360" w:lineRule="auto"/>
              <w:rPr>
                <w:sz w:val="24"/>
                <w:szCs w:val="24"/>
              </w:rPr>
            </w:pPr>
            <w:r w:rsidRPr="00482968">
              <w:rPr>
                <w:sz w:val="24"/>
                <w:szCs w:val="24"/>
              </w:rPr>
              <w:lastRenderedPageBreak/>
              <w:t>9</w:t>
            </w:r>
          </w:p>
        </w:tc>
        <w:tc>
          <w:tcPr>
            <w:tcW w:w="5981" w:type="dxa"/>
          </w:tcPr>
          <w:p w:rsidR="0086758B" w:rsidRPr="00482968" w:rsidRDefault="0086758B" w:rsidP="00482968">
            <w:pPr>
              <w:spacing w:line="360" w:lineRule="auto"/>
              <w:rPr>
                <w:sz w:val="24"/>
                <w:szCs w:val="24"/>
              </w:rPr>
            </w:pPr>
            <w:r w:rsidRPr="00482968">
              <w:rPr>
                <w:sz w:val="24"/>
                <w:szCs w:val="24"/>
              </w:rPr>
              <w:t>Годовая контрольная работа</w:t>
            </w:r>
          </w:p>
        </w:tc>
        <w:tc>
          <w:tcPr>
            <w:tcW w:w="1815" w:type="dxa"/>
          </w:tcPr>
          <w:p w:rsidR="0086758B" w:rsidRPr="00482968" w:rsidRDefault="0086758B" w:rsidP="00482968">
            <w:pPr>
              <w:spacing w:line="360" w:lineRule="auto"/>
              <w:rPr>
                <w:sz w:val="24"/>
                <w:szCs w:val="24"/>
              </w:rPr>
            </w:pPr>
          </w:p>
        </w:tc>
      </w:tr>
    </w:tbl>
    <w:p w:rsidR="009568A5" w:rsidRPr="00482968" w:rsidRDefault="009568A5" w:rsidP="00482968">
      <w:pPr>
        <w:shd w:val="clear" w:color="auto" w:fill="FFFFFF"/>
        <w:spacing w:line="360" w:lineRule="auto"/>
        <w:rPr>
          <w:rFonts w:eastAsiaTheme="minorEastAsia"/>
          <w:b/>
          <w:bCs/>
          <w:color w:val="000000"/>
          <w:shd w:val="clear" w:color="auto" w:fill="FFFFFF"/>
        </w:rPr>
      </w:pPr>
    </w:p>
    <w:p w:rsidR="009E083A" w:rsidRPr="00482968" w:rsidRDefault="009E083A" w:rsidP="00482968">
      <w:pPr>
        <w:shd w:val="clear" w:color="auto" w:fill="FFFFFF"/>
        <w:spacing w:line="360" w:lineRule="auto"/>
        <w:ind w:firstLine="709"/>
        <w:jc w:val="center"/>
        <w:rPr>
          <w:rFonts w:eastAsiaTheme="minorEastAsia"/>
          <w:color w:val="000000"/>
          <w:shd w:val="clear" w:color="auto" w:fill="FFFFFF"/>
        </w:rPr>
      </w:pPr>
      <w:r w:rsidRPr="00482968">
        <w:rPr>
          <w:rFonts w:eastAsiaTheme="minorEastAsia"/>
          <w:b/>
          <w:bCs/>
          <w:color w:val="000000"/>
          <w:shd w:val="clear" w:color="auto" w:fill="FFFFFF"/>
        </w:rPr>
        <w:t>Критерии выставления отметок по английскому языку</w:t>
      </w:r>
    </w:p>
    <w:p w:rsidR="009E083A" w:rsidRPr="00482968" w:rsidRDefault="009E083A" w:rsidP="00482968">
      <w:pPr>
        <w:shd w:val="clear" w:color="auto" w:fill="FFFFFF"/>
        <w:spacing w:line="360" w:lineRule="auto"/>
        <w:ind w:firstLine="709"/>
        <w:contextualSpacing/>
        <w:jc w:val="both"/>
        <w:rPr>
          <w:rFonts w:eastAsiaTheme="minorEastAsia"/>
          <w:color w:val="000000"/>
          <w:shd w:val="clear" w:color="auto" w:fill="FFFFFF"/>
        </w:rPr>
      </w:pPr>
      <w:r w:rsidRPr="00482968">
        <w:rPr>
          <w:rFonts w:eastAsiaTheme="minorEastAsia"/>
          <w:bCs/>
          <w:iCs/>
          <w:color w:val="000000"/>
          <w:spacing w:val="1"/>
          <w:shd w:val="clear" w:color="auto" w:fill="FFFFFF"/>
        </w:rPr>
        <w:t>За письменные работы</w:t>
      </w:r>
      <w:r w:rsidR="00482968">
        <w:rPr>
          <w:rFonts w:eastAsiaTheme="minorEastAsia"/>
          <w:bCs/>
          <w:iCs/>
          <w:color w:val="000000"/>
          <w:spacing w:val="1"/>
          <w:shd w:val="clear" w:color="auto" w:fill="FFFFFF"/>
        </w:rPr>
        <w:t xml:space="preserve"> </w:t>
      </w:r>
      <w:r w:rsidRPr="00482968">
        <w:rPr>
          <w:rFonts w:eastAsiaTheme="minorEastAsia"/>
          <w:color w:val="000000"/>
          <w:spacing w:val="1"/>
          <w:shd w:val="clear" w:color="auto" w:fill="FFFFFF"/>
        </w:rPr>
        <w:t xml:space="preserve">(контрольные работы, самостоятельные работы, словарные диктанты) оценка </w:t>
      </w:r>
      <w:r w:rsidRPr="00482968">
        <w:rPr>
          <w:rFonts w:eastAsiaTheme="minorEastAsia"/>
          <w:color w:val="000000"/>
          <w:shd w:val="clear" w:color="auto" w:fill="FFFFFF"/>
        </w:rPr>
        <w:t>вычисляется исходя из процента правильных ответов:</w:t>
      </w:r>
    </w:p>
    <w:tbl>
      <w:tblPr>
        <w:tblStyle w:val="11"/>
        <w:tblW w:w="0" w:type="auto"/>
        <w:tblLook w:val="04A0"/>
      </w:tblPr>
      <w:tblGrid>
        <w:gridCol w:w="2505"/>
        <w:gridCol w:w="2330"/>
        <w:gridCol w:w="2330"/>
        <w:gridCol w:w="2406"/>
      </w:tblGrid>
      <w:tr w:rsidR="009E083A" w:rsidRPr="00482968" w:rsidTr="00607D02">
        <w:tc>
          <w:tcPr>
            <w:tcW w:w="2602"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b/>
                <w:bCs/>
                <w:color w:val="000000"/>
                <w:spacing w:val="2"/>
                <w:sz w:val="24"/>
                <w:szCs w:val="24"/>
              </w:rPr>
              <w:t>Виды работ</w:t>
            </w:r>
          </w:p>
        </w:tc>
        <w:tc>
          <w:tcPr>
            <w:tcW w:w="2603"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b/>
                <w:bCs/>
                <w:color w:val="000000"/>
                <w:spacing w:val="2"/>
                <w:sz w:val="24"/>
                <w:szCs w:val="24"/>
              </w:rPr>
              <w:t>Оценка «3»</w:t>
            </w:r>
          </w:p>
        </w:tc>
        <w:tc>
          <w:tcPr>
            <w:tcW w:w="2603"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b/>
                <w:bCs/>
                <w:color w:val="000000"/>
                <w:spacing w:val="2"/>
                <w:sz w:val="24"/>
                <w:szCs w:val="24"/>
              </w:rPr>
              <w:t>Оценка «4»</w:t>
            </w:r>
          </w:p>
        </w:tc>
        <w:tc>
          <w:tcPr>
            <w:tcW w:w="2603"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b/>
                <w:bCs/>
                <w:color w:val="000000"/>
                <w:spacing w:val="2"/>
                <w:sz w:val="24"/>
                <w:szCs w:val="24"/>
              </w:rPr>
              <w:t>Оценка «5»</w:t>
            </w:r>
          </w:p>
        </w:tc>
      </w:tr>
      <w:tr w:rsidR="009E083A" w:rsidRPr="00482968" w:rsidTr="00607D02">
        <w:tc>
          <w:tcPr>
            <w:tcW w:w="2602"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color w:val="000000"/>
                <w:spacing w:val="1"/>
                <w:sz w:val="24"/>
                <w:szCs w:val="24"/>
              </w:rPr>
              <w:t>Контрольные работы</w:t>
            </w:r>
          </w:p>
        </w:tc>
        <w:tc>
          <w:tcPr>
            <w:tcW w:w="2603"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color w:val="000000"/>
                <w:spacing w:val="1"/>
                <w:sz w:val="24"/>
                <w:szCs w:val="24"/>
              </w:rPr>
              <w:t>От 50% до 69%</w:t>
            </w:r>
          </w:p>
        </w:tc>
        <w:tc>
          <w:tcPr>
            <w:tcW w:w="2603"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color w:val="000000"/>
                <w:spacing w:val="1"/>
                <w:sz w:val="24"/>
                <w:szCs w:val="24"/>
              </w:rPr>
              <w:t>От 70% до 90%</w:t>
            </w:r>
          </w:p>
        </w:tc>
        <w:tc>
          <w:tcPr>
            <w:tcW w:w="2603"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color w:val="000000"/>
                <w:spacing w:val="1"/>
                <w:sz w:val="24"/>
                <w:szCs w:val="24"/>
              </w:rPr>
              <w:t>От 91% до 100%</w:t>
            </w:r>
          </w:p>
        </w:tc>
      </w:tr>
      <w:tr w:rsidR="009E083A" w:rsidRPr="00482968" w:rsidTr="00607D02">
        <w:tc>
          <w:tcPr>
            <w:tcW w:w="2602"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color w:val="000000"/>
                <w:spacing w:val="1"/>
                <w:sz w:val="24"/>
                <w:szCs w:val="24"/>
              </w:rPr>
              <w:t>Самостоятельные работы,</w:t>
            </w:r>
            <w:r w:rsidRPr="00482968">
              <w:rPr>
                <w:rFonts w:eastAsiaTheme="minorEastAsia"/>
                <w:color w:val="000000"/>
                <w:sz w:val="24"/>
                <w:szCs w:val="24"/>
              </w:rPr>
              <w:t xml:space="preserve"> словарные диктанты</w:t>
            </w:r>
          </w:p>
        </w:tc>
        <w:tc>
          <w:tcPr>
            <w:tcW w:w="2603"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color w:val="000000"/>
                <w:spacing w:val="1"/>
                <w:sz w:val="24"/>
                <w:szCs w:val="24"/>
              </w:rPr>
              <w:t>От 60% до 74%</w:t>
            </w:r>
          </w:p>
        </w:tc>
        <w:tc>
          <w:tcPr>
            <w:tcW w:w="2603"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color w:val="000000"/>
                <w:spacing w:val="1"/>
                <w:sz w:val="24"/>
                <w:szCs w:val="24"/>
              </w:rPr>
              <w:t>От 75% до 94%</w:t>
            </w:r>
          </w:p>
        </w:tc>
        <w:tc>
          <w:tcPr>
            <w:tcW w:w="2603" w:type="dxa"/>
            <w:tcBorders>
              <w:top w:val="single" w:sz="4" w:space="0" w:color="auto"/>
              <w:left w:val="single" w:sz="4" w:space="0" w:color="auto"/>
              <w:bottom w:val="single" w:sz="4" w:space="0" w:color="auto"/>
              <w:right w:val="single" w:sz="4" w:space="0" w:color="auto"/>
            </w:tcBorders>
            <w:hideMark/>
          </w:tcPr>
          <w:p w:rsidR="009E083A" w:rsidRPr="00482968" w:rsidRDefault="009E083A" w:rsidP="00482968">
            <w:pPr>
              <w:spacing w:line="360" w:lineRule="auto"/>
              <w:jc w:val="center"/>
              <w:rPr>
                <w:rFonts w:eastAsiaTheme="minorEastAsia"/>
                <w:sz w:val="24"/>
                <w:szCs w:val="24"/>
              </w:rPr>
            </w:pPr>
            <w:r w:rsidRPr="00482968">
              <w:rPr>
                <w:rFonts w:eastAsiaTheme="minorEastAsia"/>
                <w:color w:val="000000"/>
                <w:spacing w:val="1"/>
                <w:sz w:val="24"/>
                <w:szCs w:val="24"/>
              </w:rPr>
              <w:t>От 95% до 100%</w:t>
            </w:r>
          </w:p>
        </w:tc>
      </w:tr>
    </w:tbl>
    <w:p w:rsidR="009E083A" w:rsidRPr="00482968" w:rsidRDefault="009E083A" w:rsidP="00482968">
      <w:pPr>
        <w:spacing w:line="360" w:lineRule="auto"/>
      </w:pPr>
    </w:p>
    <w:p w:rsidR="00607D02" w:rsidRPr="00482968" w:rsidRDefault="00607D02" w:rsidP="00482968">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482968">
        <w:rPr>
          <w:bCs/>
          <w:iCs/>
          <w:color w:val="000000"/>
          <w:spacing w:val="1"/>
          <w:shd w:val="clear" w:color="auto" w:fill="FFFFFF"/>
        </w:rPr>
        <w:t xml:space="preserve">Проверка уровня </w:t>
      </w:r>
      <w:proofErr w:type="spellStart"/>
      <w:r w:rsidRPr="00482968">
        <w:rPr>
          <w:bCs/>
          <w:iCs/>
          <w:color w:val="000000"/>
          <w:spacing w:val="1"/>
          <w:shd w:val="clear" w:color="auto" w:fill="FFFFFF"/>
        </w:rPr>
        <w:t>сформированности</w:t>
      </w:r>
      <w:proofErr w:type="spellEnd"/>
      <w:r w:rsidRPr="00482968">
        <w:rPr>
          <w:bCs/>
          <w:iCs/>
          <w:color w:val="000000"/>
          <w:spacing w:val="1"/>
          <w:shd w:val="clear" w:color="auto" w:fill="FFFFFF"/>
        </w:rPr>
        <w:t xml:space="preserve"> навыков и умений по разным аспектам иноязычной культуры осуществляется по балльной системе.</w:t>
      </w:r>
    </w:p>
    <w:p w:rsidR="00607D02" w:rsidRPr="00482968" w:rsidRDefault="00607D02" w:rsidP="00482968">
      <w:pPr>
        <w:pStyle w:val="a8"/>
        <w:numPr>
          <w:ilvl w:val="0"/>
          <w:numId w:val="20"/>
        </w:numPr>
        <w:shd w:val="clear" w:color="auto" w:fill="FFFFFF"/>
        <w:spacing w:after="0" w:line="360" w:lineRule="auto"/>
        <w:jc w:val="both"/>
        <w:rPr>
          <w:rFonts w:ascii="Times New Roman" w:hAnsi="Times New Roman" w:cs="Times New Roman"/>
          <w:b/>
          <w:bCs/>
          <w:iCs/>
          <w:color w:val="000000"/>
          <w:spacing w:val="1"/>
          <w:sz w:val="24"/>
          <w:szCs w:val="24"/>
          <w:shd w:val="clear" w:color="auto" w:fill="FFFFFF"/>
        </w:rPr>
      </w:pPr>
      <w:r w:rsidRPr="00482968">
        <w:rPr>
          <w:rFonts w:ascii="Times New Roman" w:hAnsi="Times New Roman" w:cs="Times New Roman"/>
          <w:b/>
          <w:bCs/>
          <w:iCs/>
          <w:color w:val="000000"/>
          <w:spacing w:val="1"/>
          <w:sz w:val="24"/>
          <w:szCs w:val="24"/>
          <w:shd w:val="clear" w:color="auto" w:fill="FFFFFF"/>
        </w:rPr>
        <w:t xml:space="preserve">Критерии оценки устных ответов: </w:t>
      </w:r>
    </w:p>
    <w:p w:rsidR="00607D02" w:rsidRPr="00482968" w:rsidRDefault="00607D02" w:rsidP="00482968">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482968">
        <w:rPr>
          <w:b/>
          <w:bCs/>
          <w:iCs/>
          <w:color w:val="000000"/>
          <w:spacing w:val="1"/>
          <w:shd w:val="clear" w:color="auto" w:fill="FFFFFF"/>
        </w:rPr>
        <w:t>Оценка «5»</w:t>
      </w:r>
    </w:p>
    <w:p w:rsidR="00607D02" w:rsidRPr="00482968" w:rsidRDefault="00607D02" w:rsidP="00482968">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482968">
        <w:rPr>
          <w:bCs/>
          <w:iCs/>
          <w:color w:val="000000"/>
          <w:spacing w:val="1"/>
          <w:shd w:val="clear" w:color="auto" w:fill="FFFFFF"/>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482968">
        <w:rPr>
          <w:bCs/>
          <w:iCs/>
          <w:color w:val="000000"/>
          <w:spacing w:val="1"/>
          <w:shd w:val="clear" w:color="auto" w:fill="FFFFFF"/>
        </w:rPr>
        <w:t>сформированность</w:t>
      </w:r>
      <w:proofErr w:type="spellEnd"/>
      <w:r w:rsidRPr="00482968">
        <w:rPr>
          <w:bCs/>
          <w:iCs/>
          <w:color w:val="000000"/>
          <w:spacing w:val="1"/>
          <w:shd w:val="clear" w:color="auto" w:fill="FFFFFF"/>
        </w:rPr>
        <w:t xml:space="preserve"> компенсаторной компетенции.</w:t>
      </w:r>
    </w:p>
    <w:p w:rsidR="00607D02" w:rsidRPr="00482968" w:rsidRDefault="00607D02" w:rsidP="00482968">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482968">
        <w:rPr>
          <w:b/>
          <w:bCs/>
          <w:iCs/>
          <w:color w:val="000000"/>
          <w:spacing w:val="1"/>
          <w:shd w:val="clear" w:color="auto" w:fill="FFFFFF"/>
        </w:rPr>
        <w:t>Оценка «4»</w:t>
      </w:r>
    </w:p>
    <w:p w:rsidR="00607D02" w:rsidRPr="00482968" w:rsidRDefault="00607D02" w:rsidP="00482968">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482968">
        <w:rPr>
          <w:bCs/>
          <w:iCs/>
          <w:color w:val="000000"/>
          <w:spacing w:val="1"/>
          <w:shd w:val="clear" w:color="auto" w:fill="FFFFFF"/>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607D02" w:rsidRPr="00482968" w:rsidRDefault="00607D02" w:rsidP="00482968">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482968">
        <w:rPr>
          <w:b/>
          <w:bCs/>
          <w:iCs/>
          <w:color w:val="000000"/>
          <w:spacing w:val="1"/>
          <w:shd w:val="clear" w:color="auto" w:fill="FFFFFF"/>
        </w:rPr>
        <w:t>Оценка «3»</w:t>
      </w:r>
    </w:p>
    <w:p w:rsidR="00607D02" w:rsidRPr="00482968" w:rsidRDefault="00607D02" w:rsidP="00482968">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482968">
        <w:rPr>
          <w:bCs/>
          <w:iCs/>
          <w:color w:val="000000"/>
          <w:spacing w:val="1"/>
          <w:shd w:val="clear" w:color="auto" w:fill="FFFFFF"/>
        </w:rPr>
        <w:t xml:space="preserve">Коммуникативная задача решена, но лексико-грамматические погрешности мешают пониманию, задание выполнено не полностью: цель общения достигнута не </w:t>
      </w:r>
      <w:r w:rsidRPr="00482968">
        <w:rPr>
          <w:bCs/>
          <w:iCs/>
          <w:color w:val="000000"/>
          <w:spacing w:val="1"/>
          <w:shd w:val="clear" w:color="auto" w:fill="FFFFFF"/>
        </w:rPr>
        <w:lastRenderedPageBreak/>
        <w:t>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607D02" w:rsidRPr="00482968" w:rsidRDefault="00607D02" w:rsidP="00482968">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482968">
        <w:rPr>
          <w:b/>
          <w:bCs/>
          <w:iCs/>
          <w:color w:val="000000"/>
          <w:spacing w:val="1"/>
          <w:shd w:val="clear" w:color="auto" w:fill="FFFFFF"/>
        </w:rPr>
        <w:t>Оценка «2»</w:t>
      </w:r>
    </w:p>
    <w:p w:rsidR="00607D02" w:rsidRPr="00482968" w:rsidRDefault="00607D02" w:rsidP="00482968">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482968">
        <w:rPr>
          <w:bCs/>
          <w:iCs/>
          <w:color w:val="000000"/>
          <w:spacing w:val="1"/>
          <w:shd w:val="clear" w:color="auto" w:fill="FFFFFF"/>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607D02" w:rsidRPr="00482968" w:rsidRDefault="00607D02" w:rsidP="00482968">
      <w:pPr>
        <w:pStyle w:val="a8"/>
        <w:numPr>
          <w:ilvl w:val="0"/>
          <w:numId w:val="21"/>
        </w:numPr>
        <w:shd w:val="clear" w:color="auto" w:fill="FFFFFF"/>
        <w:spacing w:after="0" w:line="360" w:lineRule="auto"/>
        <w:jc w:val="both"/>
        <w:rPr>
          <w:rFonts w:ascii="Times New Roman" w:hAnsi="Times New Roman" w:cs="Times New Roman"/>
          <w:b/>
          <w:bCs/>
          <w:iCs/>
          <w:color w:val="000000"/>
          <w:spacing w:val="1"/>
          <w:sz w:val="24"/>
          <w:szCs w:val="24"/>
          <w:shd w:val="clear" w:color="auto" w:fill="FFFFFF"/>
        </w:rPr>
      </w:pPr>
      <w:r w:rsidRPr="00482968">
        <w:rPr>
          <w:rFonts w:ascii="Times New Roman" w:hAnsi="Times New Roman" w:cs="Times New Roman"/>
          <w:b/>
          <w:bCs/>
          <w:iCs/>
          <w:color w:val="000000"/>
          <w:spacing w:val="1"/>
          <w:sz w:val="24"/>
          <w:szCs w:val="24"/>
          <w:shd w:val="clear" w:color="auto" w:fill="FFFFFF"/>
        </w:rPr>
        <w:t>Критерии оценки письменных работ:</w:t>
      </w:r>
    </w:p>
    <w:p w:rsidR="00607D02" w:rsidRPr="00482968" w:rsidRDefault="00607D02" w:rsidP="00482968">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482968">
        <w:rPr>
          <w:b/>
          <w:bCs/>
          <w:iCs/>
          <w:color w:val="000000"/>
          <w:spacing w:val="1"/>
          <w:shd w:val="clear" w:color="auto" w:fill="FFFFFF"/>
        </w:rPr>
        <w:t>Оценка «5»</w:t>
      </w:r>
    </w:p>
    <w:p w:rsidR="00607D02" w:rsidRPr="00482968" w:rsidRDefault="00607D02" w:rsidP="00482968">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482968">
        <w:rPr>
          <w:bCs/>
          <w:iCs/>
          <w:color w:val="000000"/>
          <w:spacing w:val="1"/>
          <w:shd w:val="clear" w:color="auto" w:fill="FFFFFF"/>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607D02" w:rsidRPr="00482968" w:rsidRDefault="00607D02" w:rsidP="00482968">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482968">
        <w:rPr>
          <w:b/>
          <w:bCs/>
          <w:iCs/>
          <w:color w:val="000000"/>
          <w:spacing w:val="1"/>
          <w:shd w:val="clear" w:color="auto" w:fill="FFFFFF"/>
        </w:rPr>
        <w:t>Оценка «4»</w:t>
      </w:r>
    </w:p>
    <w:p w:rsidR="00607D02" w:rsidRPr="00482968" w:rsidRDefault="00607D02" w:rsidP="00482968">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482968">
        <w:rPr>
          <w:bCs/>
          <w:iCs/>
          <w:color w:val="000000"/>
          <w:spacing w:val="1"/>
          <w:shd w:val="clear" w:color="auto" w:fill="FFFFFF"/>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607D02" w:rsidRPr="00482968" w:rsidRDefault="00607D02" w:rsidP="00482968">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482968">
        <w:rPr>
          <w:b/>
          <w:bCs/>
          <w:iCs/>
          <w:color w:val="000000"/>
          <w:spacing w:val="1"/>
          <w:shd w:val="clear" w:color="auto" w:fill="FFFFFF"/>
        </w:rPr>
        <w:t>Оценка «3»</w:t>
      </w:r>
    </w:p>
    <w:p w:rsidR="00607D02" w:rsidRPr="00482968" w:rsidRDefault="00607D02" w:rsidP="00482968">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482968">
        <w:rPr>
          <w:bCs/>
          <w:iCs/>
          <w:color w:val="000000"/>
          <w:spacing w:val="1"/>
          <w:shd w:val="clear" w:color="auto" w:fill="FFFFFF"/>
        </w:rPr>
        <w:t xml:space="preserve">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w:t>
      </w:r>
      <w:r w:rsidRPr="00482968">
        <w:rPr>
          <w:bCs/>
          <w:iCs/>
          <w:color w:val="000000"/>
          <w:spacing w:val="1"/>
          <w:shd w:val="clear" w:color="auto" w:fill="FFFFFF"/>
        </w:rPr>
        <w:lastRenderedPageBreak/>
        <w:t>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607D02" w:rsidRPr="00482968" w:rsidRDefault="00607D02" w:rsidP="00482968">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482968">
        <w:rPr>
          <w:b/>
          <w:bCs/>
          <w:iCs/>
          <w:color w:val="000000"/>
          <w:spacing w:val="1"/>
          <w:shd w:val="clear" w:color="auto" w:fill="FFFFFF"/>
        </w:rPr>
        <w:t>Оценка «2»</w:t>
      </w:r>
    </w:p>
    <w:p w:rsidR="00607D02" w:rsidRPr="00482968" w:rsidRDefault="00607D02" w:rsidP="00482968">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482968">
        <w:rPr>
          <w:bCs/>
          <w:iCs/>
          <w:color w:val="000000"/>
          <w:spacing w:val="1"/>
          <w:shd w:val="clear" w:color="auto" w:fill="FFFFFF"/>
        </w:rPr>
        <w:t>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Учащийся не приступал к выполнению работы или выполнил правильно менее 10% работы.</w:t>
      </w:r>
    </w:p>
    <w:p w:rsidR="00607D02" w:rsidRPr="00482968" w:rsidRDefault="00607D02" w:rsidP="00482968">
      <w:pPr>
        <w:spacing w:line="360" w:lineRule="auto"/>
      </w:pPr>
    </w:p>
    <w:p w:rsidR="009E083A" w:rsidRPr="00482968" w:rsidRDefault="00064A21" w:rsidP="00482968">
      <w:pPr>
        <w:spacing w:line="360" w:lineRule="auto"/>
        <w:rPr>
          <w:b/>
        </w:rPr>
      </w:pPr>
      <w:r w:rsidRPr="00482968">
        <w:rPr>
          <w:b/>
        </w:rPr>
        <w:t xml:space="preserve">                                               Весовая категория оценок</w:t>
      </w:r>
    </w:p>
    <w:tbl>
      <w:tblPr>
        <w:tblStyle w:val="a3"/>
        <w:tblW w:w="0" w:type="auto"/>
        <w:tblInd w:w="1160" w:type="dxa"/>
        <w:tblLook w:val="04A0"/>
      </w:tblPr>
      <w:tblGrid>
        <w:gridCol w:w="4928"/>
        <w:gridCol w:w="1559"/>
      </w:tblGrid>
      <w:tr w:rsidR="00064A21" w:rsidRPr="00482968" w:rsidTr="00FA3E38">
        <w:tc>
          <w:tcPr>
            <w:tcW w:w="4928" w:type="dxa"/>
          </w:tcPr>
          <w:p w:rsidR="00064A21" w:rsidRPr="00482968" w:rsidRDefault="00064A21" w:rsidP="00482968">
            <w:pPr>
              <w:spacing w:line="360" w:lineRule="auto"/>
              <w:rPr>
                <w:b/>
                <w:sz w:val="24"/>
                <w:szCs w:val="24"/>
              </w:rPr>
            </w:pPr>
            <w:r w:rsidRPr="00482968">
              <w:rPr>
                <w:b/>
                <w:sz w:val="24"/>
                <w:szCs w:val="24"/>
              </w:rPr>
              <w:t>Виды работ</w:t>
            </w:r>
          </w:p>
        </w:tc>
        <w:tc>
          <w:tcPr>
            <w:tcW w:w="1559" w:type="dxa"/>
          </w:tcPr>
          <w:p w:rsidR="00064A21" w:rsidRPr="00482968" w:rsidRDefault="00064A21" w:rsidP="00482968">
            <w:pPr>
              <w:spacing w:line="360" w:lineRule="auto"/>
              <w:rPr>
                <w:b/>
                <w:sz w:val="24"/>
                <w:szCs w:val="24"/>
              </w:rPr>
            </w:pPr>
            <w:r w:rsidRPr="00482968">
              <w:rPr>
                <w:b/>
                <w:sz w:val="24"/>
                <w:szCs w:val="24"/>
              </w:rPr>
              <w:t>Вес оценок</w:t>
            </w:r>
          </w:p>
        </w:tc>
      </w:tr>
      <w:tr w:rsidR="00064A21" w:rsidRPr="00482968" w:rsidTr="00FA3E38">
        <w:tc>
          <w:tcPr>
            <w:tcW w:w="4928" w:type="dxa"/>
          </w:tcPr>
          <w:p w:rsidR="00064A21" w:rsidRPr="00482968" w:rsidRDefault="00064A21" w:rsidP="00482968">
            <w:pPr>
              <w:spacing w:line="360" w:lineRule="auto"/>
              <w:rPr>
                <w:sz w:val="24"/>
                <w:szCs w:val="24"/>
              </w:rPr>
            </w:pPr>
            <w:r w:rsidRPr="00482968">
              <w:rPr>
                <w:sz w:val="24"/>
                <w:szCs w:val="24"/>
              </w:rPr>
              <w:t>Контрольная работа</w:t>
            </w:r>
          </w:p>
        </w:tc>
        <w:tc>
          <w:tcPr>
            <w:tcW w:w="1559" w:type="dxa"/>
          </w:tcPr>
          <w:p w:rsidR="00064A21" w:rsidRPr="00482968" w:rsidRDefault="00064A21" w:rsidP="00482968">
            <w:pPr>
              <w:spacing w:line="360" w:lineRule="auto"/>
              <w:rPr>
                <w:sz w:val="24"/>
                <w:szCs w:val="24"/>
              </w:rPr>
            </w:pPr>
            <w:r w:rsidRPr="00482968">
              <w:rPr>
                <w:sz w:val="24"/>
                <w:szCs w:val="24"/>
              </w:rPr>
              <w:t>50</w:t>
            </w:r>
          </w:p>
        </w:tc>
      </w:tr>
      <w:tr w:rsidR="00064A21" w:rsidRPr="00482968" w:rsidTr="00FA3E38">
        <w:tc>
          <w:tcPr>
            <w:tcW w:w="4928" w:type="dxa"/>
          </w:tcPr>
          <w:p w:rsidR="00064A21" w:rsidRPr="00482968" w:rsidRDefault="00064A21" w:rsidP="00482968">
            <w:pPr>
              <w:spacing w:line="360" w:lineRule="auto"/>
              <w:rPr>
                <w:sz w:val="24"/>
                <w:szCs w:val="24"/>
              </w:rPr>
            </w:pPr>
            <w:r w:rsidRPr="00482968">
              <w:rPr>
                <w:sz w:val="24"/>
                <w:szCs w:val="24"/>
              </w:rPr>
              <w:t>Контроль лексики</w:t>
            </w:r>
          </w:p>
        </w:tc>
        <w:tc>
          <w:tcPr>
            <w:tcW w:w="1559" w:type="dxa"/>
          </w:tcPr>
          <w:p w:rsidR="00064A21" w:rsidRPr="00482968" w:rsidRDefault="00064A21" w:rsidP="00482968">
            <w:pPr>
              <w:spacing w:line="360" w:lineRule="auto"/>
              <w:rPr>
                <w:sz w:val="24"/>
                <w:szCs w:val="24"/>
              </w:rPr>
            </w:pPr>
            <w:r w:rsidRPr="00482968">
              <w:rPr>
                <w:sz w:val="24"/>
                <w:szCs w:val="24"/>
              </w:rPr>
              <w:t>25</w:t>
            </w:r>
          </w:p>
        </w:tc>
      </w:tr>
      <w:tr w:rsidR="00064A21" w:rsidRPr="00482968" w:rsidTr="00FA3E38">
        <w:tc>
          <w:tcPr>
            <w:tcW w:w="4928" w:type="dxa"/>
          </w:tcPr>
          <w:p w:rsidR="00064A21" w:rsidRPr="00482968" w:rsidRDefault="00064A21" w:rsidP="00482968">
            <w:pPr>
              <w:spacing w:line="360" w:lineRule="auto"/>
              <w:rPr>
                <w:sz w:val="24"/>
                <w:szCs w:val="24"/>
              </w:rPr>
            </w:pPr>
            <w:r w:rsidRPr="00482968">
              <w:rPr>
                <w:sz w:val="24"/>
                <w:szCs w:val="24"/>
              </w:rPr>
              <w:t>Контроль чтения</w:t>
            </w:r>
          </w:p>
        </w:tc>
        <w:tc>
          <w:tcPr>
            <w:tcW w:w="1559" w:type="dxa"/>
          </w:tcPr>
          <w:p w:rsidR="00064A21" w:rsidRPr="00482968" w:rsidRDefault="00064A21" w:rsidP="00482968">
            <w:pPr>
              <w:spacing w:line="360" w:lineRule="auto"/>
              <w:rPr>
                <w:sz w:val="24"/>
                <w:szCs w:val="24"/>
              </w:rPr>
            </w:pPr>
            <w:r w:rsidRPr="00482968">
              <w:rPr>
                <w:sz w:val="24"/>
                <w:szCs w:val="24"/>
              </w:rPr>
              <w:t>25</w:t>
            </w:r>
          </w:p>
        </w:tc>
      </w:tr>
      <w:tr w:rsidR="00064A21" w:rsidRPr="00482968" w:rsidTr="00FA3E38">
        <w:tc>
          <w:tcPr>
            <w:tcW w:w="4928" w:type="dxa"/>
          </w:tcPr>
          <w:p w:rsidR="00064A21" w:rsidRPr="00482968" w:rsidRDefault="00064A21" w:rsidP="00482968">
            <w:pPr>
              <w:spacing w:line="360" w:lineRule="auto"/>
              <w:rPr>
                <w:sz w:val="24"/>
                <w:szCs w:val="24"/>
              </w:rPr>
            </w:pPr>
            <w:r w:rsidRPr="00482968">
              <w:rPr>
                <w:sz w:val="24"/>
                <w:szCs w:val="24"/>
              </w:rPr>
              <w:t xml:space="preserve">Контроль </w:t>
            </w:r>
            <w:proofErr w:type="spellStart"/>
            <w:r w:rsidRPr="00482968">
              <w:rPr>
                <w:sz w:val="24"/>
                <w:szCs w:val="24"/>
              </w:rPr>
              <w:t>аудирования</w:t>
            </w:r>
            <w:proofErr w:type="spellEnd"/>
          </w:p>
        </w:tc>
        <w:tc>
          <w:tcPr>
            <w:tcW w:w="1559" w:type="dxa"/>
          </w:tcPr>
          <w:p w:rsidR="00064A21" w:rsidRPr="00482968" w:rsidRDefault="00064A21" w:rsidP="00482968">
            <w:pPr>
              <w:spacing w:line="360" w:lineRule="auto"/>
              <w:rPr>
                <w:sz w:val="24"/>
                <w:szCs w:val="24"/>
              </w:rPr>
            </w:pPr>
            <w:r w:rsidRPr="00482968">
              <w:rPr>
                <w:sz w:val="24"/>
                <w:szCs w:val="24"/>
              </w:rPr>
              <w:t>25</w:t>
            </w:r>
          </w:p>
        </w:tc>
      </w:tr>
      <w:tr w:rsidR="00064A21" w:rsidRPr="00482968" w:rsidTr="00FA3E38">
        <w:tc>
          <w:tcPr>
            <w:tcW w:w="4928" w:type="dxa"/>
          </w:tcPr>
          <w:p w:rsidR="00064A21" w:rsidRPr="00482968" w:rsidRDefault="00064A21" w:rsidP="00482968">
            <w:pPr>
              <w:spacing w:line="360" w:lineRule="auto"/>
              <w:rPr>
                <w:sz w:val="24"/>
                <w:szCs w:val="24"/>
              </w:rPr>
            </w:pPr>
            <w:r w:rsidRPr="00482968">
              <w:rPr>
                <w:sz w:val="24"/>
                <w:szCs w:val="24"/>
              </w:rPr>
              <w:t>Контроль грамматики</w:t>
            </w:r>
          </w:p>
        </w:tc>
        <w:tc>
          <w:tcPr>
            <w:tcW w:w="1559" w:type="dxa"/>
          </w:tcPr>
          <w:p w:rsidR="00064A21" w:rsidRPr="00482968" w:rsidRDefault="00064A21" w:rsidP="00482968">
            <w:pPr>
              <w:spacing w:line="360" w:lineRule="auto"/>
              <w:rPr>
                <w:sz w:val="24"/>
                <w:szCs w:val="24"/>
              </w:rPr>
            </w:pPr>
            <w:r w:rsidRPr="00482968">
              <w:rPr>
                <w:sz w:val="24"/>
                <w:szCs w:val="24"/>
              </w:rPr>
              <w:t>25</w:t>
            </w:r>
          </w:p>
        </w:tc>
      </w:tr>
      <w:tr w:rsidR="00064A21" w:rsidRPr="00482968" w:rsidTr="00FA3E38">
        <w:tc>
          <w:tcPr>
            <w:tcW w:w="4928" w:type="dxa"/>
          </w:tcPr>
          <w:p w:rsidR="00064A21" w:rsidRPr="00482968" w:rsidRDefault="00064A21" w:rsidP="00482968">
            <w:pPr>
              <w:spacing w:line="360" w:lineRule="auto"/>
              <w:rPr>
                <w:sz w:val="24"/>
                <w:szCs w:val="24"/>
              </w:rPr>
            </w:pPr>
            <w:r w:rsidRPr="00482968">
              <w:rPr>
                <w:sz w:val="24"/>
                <w:szCs w:val="24"/>
              </w:rPr>
              <w:t>Контроль говорения (монолог, диалог)</w:t>
            </w:r>
          </w:p>
        </w:tc>
        <w:tc>
          <w:tcPr>
            <w:tcW w:w="1559" w:type="dxa"/>
          </w:tcPr>
          <w:p w:rsidR="00064A21" w:rsidRPr="00482968" w:rsidRDefault="00064A21" w:rsidP="00482968">
            <w:pPr>
              <w:spacing w:line="360" w:lineRule="auto"/>
              <w:rPr>
                <w:sz w:val="24"/>
                <w:szCs w:val="24"/>
              </w:rPr>
            </w:pPr>
            <w:r w:rsidRPr="00482968">
              <w:rPr>
                <w:sz w:val="24"/>
                <w:szCs w:val="24"/>
              </w:rPr>
              <w:t>25</w:t>
            </w:r>
          </w:p>
        </w:tc>
      </w:tr>
      <w:tr w:rsidR="00064A21" w:rsidRPr="00482968" w:rsidTr="00FA3E38">
        <w:tc>
          <w:tcPr>
            <w:tcW w:w="4928" w:type="dxa"/>
          </w:tcPr>
          <w:p w:rsidR="00064A21" w:rsidRPr="00482968" w:rsidRDefault="00064A21" w:rsidP="00482968">
            <w:pPr>
              <w:spacing w:line="360" w:lineRule="auto"/>
              <w:rPr>
                <w:sz w:val="24"/>
                <w:szCs w:val="24"/>
              </w:rPr>
            </w:pPr>
            <w:r w:rsidRPr="00482968">
              <w:rPr>
                <w:sz w:val="24"/>
                <w:szCs w:val="24"/>
              </w:rPr>
              <w:t>Проектная работа</w:t>
            </w:r>
          </w:p>
        </w:tc>
        <w:tc>
          <w:tcPr>
            <w:tcW w:w="1559" w:type="dxa"/>
          </w:tcPr>
          <w:p w:rsidR="00064A21" w:rsidRPr="00482968" w:rsidRDefault="00064A21" w:rsidP="00482968">
            <w:pPr>
              <w:spacing w:line="360" w:lineRule="auto"/>
              <w:rPr>
                <w:sz w:val="24"/>
                <w:szCs w:val="24"/>
              </w:rPr>
            </w:pPr>
            <w:r w:rsidRPr="00482968">
              <w:rPr>
                <w:sz w:val="24"/>
                <w:szCs w:val="24"/>
              </w:rPr>
              <w:t>15</w:t>
            </w:r>
          </w:p>
        </w:tc>
      </w:tr>
    </w:tbl>
    <w:p w:rsidR="00463F9A" w:rsidRPr="00482968" w:rsidRDefault="00463F9A" w:rsidP="00482968">
      <w:pPr>
        <w:widowControl/>
        <w:autoSpaceDE/>
        <w:autoSpaceDN/>
        <w:adjustRightInd/>
        <w:spacing w:line="360" w:lineRule="auto"/>
        <w:jc w:val="center"/>
        <w:rPr>
          <w:rFonts w:eastAsiaTheme="minorEastAsia"/>
          <w:b/>
        </w:rPr>
        <w:sectPr w:rsidR="00463F9A" w:rsidRPr="00482968" w:rsidSect="00482968">
          <w:type w:val="continuous"/>
          <w:pgSz w:w="11906" w:h="16838"/>
          <w:pgMar w:top="1134" w:right="850" w:bottom="1134" w:left="1701" w:header="708" w:footer="708" w:gutter="0"/>
          <w:cols w:space="708"/>
          <w:docGrid w:linePitch="360"/>
        </w:sectPr>
      </w:pPr>
    </w:p>
    <w:p w:rsidR="00482968" w:rsidRDefault="00482968" w:rsidP="00482968">
      <w:pPr>
        <w:widowControl/>
        <w:autoSpaceDE/>
        <w:autoSpaceDN/>
        <w:adjustRightInd/>
        <w:spacing w:line="360" w:lineRule="auto"/>
        <w:jc w:val="center"/>
        <w:rPr>
          <w:rFonts w:eastAsiaTheme="minorEastAsia"/>
          <w:b/>
        </w:rPr>
      </w:pPr>
    </w:p>
    <w:p w:rsidR="00463F9A" w:rsidRPr="00482968" w:rsidRDefault="00463F9A" w:rsidP="00482968">
      <w:pPr>
        <w:widowControl/>
        <w:autoSpaceDE/>
        <w:autoSpaceDN/>
        <w:adjustRightInd/>
        <w:spacing w:line="360" w:lineRule="auto"/>
        <w:jc w:val="center"/>
        <w:rPr>
          <w:rFonts w:eastAsiaTheme="minorEastAsia"/>
          <w:b/>
        </w:rPr>
      </w:pPr>
      <w:r w:rsidRPr="00482968">
        <w:rPr>
          <w:rFonts w:eastAsiaTheme="minorEastAsia"/>
          <w:b/>
        </w:rPr>
        <w:t>Перечень литературы</w:t>
      </w:r>
    </w:p>
    <w:p w:rsidR="00463F9A" w:rsidRPr="00482968" w:rsidRDefault="00463F9A" w:rsidP="00482968">
      <w:pPr>
        <w:widowControl/>
        <w:numPr>
          <w:ilvl w:val="0"/>
          <w:numId w:val="2"/>
        </w:numPr>
        <w:overflowPunct w:val="0"/>
        <w:autoSpaceDE/>
        <w:autoSpaceDN/>
        <w:adjustRightInd/>
        <w:spacing w:line="360" w:lineRule="auto"/>
        <w:contextualSpacing/>
        <w:jc w:val="both"/>
        <w:rPr>
          <w:rFonts w:eastAsiaTheme="minorEastAsia"/>
        </w:rPr>
      </w:pPr>
      <w:r w:rsidRPr="00482968">
        <w:rPr>
          <w:rFonts w:eastAsiaTheme="minorEastAsia"/>
        </w:rPr>
        <w:t xml:space="preserve">Примерные программы по учебным предметам. Иностранный язык. 5-9 классы. – 2-е </w:t>
      </w:r>
    </w:p>
    <w:p w:rsidR="00463F9A" w:rsidRPr="00482968" w:rsidRDefault="00463F9A" w:rsidP="00482968">
      <w:pPr>
        <w:widowControl/>
        <w:overflowPunct w:val="0"/>
        <w:autoSpaceDE/>
        <w:autoSpaceDN/>
        <w:adjustRightInd/>
        <w:spacing w:line="360" w:lineRule="auto"/>
        <w:ind w:left="502"/>
        <w:contextualSpacing/>
        <w:jc w:val="both"/>
        <w:rPr>
          <w:rFonts w:eastAsiaTheme="minorEastAsia"/>
        </w:rPr>
      </w:pPr>
      <w:r w:rsidRPr="00482968">
        <w:rPr>
          <w:rFonts w:eastAsiaTheme="minorEastAsia"/>
        </w:rPr>
        <w:t xml:space="preserve">изд. –  М.: Просвещение, 2010. – 144 </w:t>
      </w:r>
      <w:proofErr w:type="gramStart"/>
      <w:r w:rsidRPr="00482968">
        <w:rPr>
          <w:rFonts w:eastAsiaTheme="minorEastAsia"/>
        </w:rPr>
        <w:t>с</w:t>
      </w:r>
      <w:proofErr w:type="gramEnd"/>
      <w:r w:rsidRPr="00482968">
        <w:rPr>
          <w:rFonts w:eastAsiaTheme="minorEastAsia"/>
        </w:rPr>
        <w:t>. - (Стандарты второго поколения).</w:t>
      </w:r>
    </w:p>
    <w:p w:rsidR="00463F9A" w:rsidRPr="00482968" w:rsidRDefault="00463F9A" w:rsidP="00482968">
      <w:pPr>
        <w:widowControl/>
        <w:numPr>
          <w:ilvl w:val="0"/>
          <w:numId w:val="2"/>
        </w:numPr>
        <w:autoSpaceDE/>
        <w:autoSpaceDN/>
        <w:adjustRightInd/>
        <w:spacing w:line="360" w:lineRule="auto"/>
        <w:contextualSpacing/>
        <w:jc w:val="both"/>
        <w:rPr>
          <w:rFonts w:eastAsiaTheme="minorEastAsia"/>
        </w:rPr>
      </w:pPr>
      <w:r w:rsidRPr="00482968">
        <w:rPr>
          <w:rFonts w:eastAsiaTheme="minorEastAsia"/>
        </w:rPr>
        <w:t>Рабочая программа. Английский язык. 5-9 классы: учебно-методическое пособие / О. В. Афанасьева, И. В. Михеева, Н. В. Языкова, Е. А. Колесникова. – М.: Дрофа, 2018. - (</w:t>
      </w:r>
      <w:proofErr w:type="spellStart"/>
      <w:r w:rsidRPr="00482968">
        <w:rPr>
          <w:rFonts w:eastAsiaTheme="minorEastAsia"/>
        </w:rPr>
        <w:t>Rainbow</w:t>
      </w:r>
      <w:proofErr w:type="spellEnd"/>
      <w:r w:rsidRPr="00482968">
        <w:rPr>
          <w:rFonts w:eastAsiaTheme="minorEastAsia"/>
        </w:rPr>
        <w:t xml:space="preserve"> </w:t>
      </w:r>
      <w:proofErr w:type="spellStart"/>
      <w:r w:rsidRPr="00482968">
        <w:rPr>
          <w:rFonts w:eastAsiaTheme="minorEastAsia"/>
        </w:rPr>
        <w:t>English</w:t>
      </w:r>
      <w:proofErr w:type="spellEnd"/>
      <w:r w:rsidRPr="00482968">
        <w:rPr>
          <w:rFonts w:eastAsiaTheme="minorEastAsia"/>
        </w:rPr>
        <w:t>).</w:t>
      </w:r>
    </w:p>
    <w:p w:rsidR="00463F9A" w:rsidRPr="00482968" w:rsidRDefault="00463F9A" w:rsidP="00482968">
      <w:pPr>
        <w:widowControl/>
        <w:numPr>
          <w:ilvl w:val="0"/>
          <w:numId w:val="2"/>
        </w:numPr>
        <w:autoSpaceDE/>
        <w:autoSpaceDN/>
        <w:adjustRightInd/>
        <w:spacing w:line="360" w:lineRule="auto"/>
        <w:contextualSpacing/>
        <w:jc w:val="both"/>
        <w:rPr>
          <w:rFonts w:eastAsiaTheme="minorEastAsia"/>
        </w:rPr>
      </w:pPr>
      <w:r w:rsidRPr="00482968">
        <w:rPr>
          <w:rFonts w:eastAsiaTheme="minorEastAsia"/>
        </w:rPr>
        <w:t>О.В.Афанасьева, И.В.Михеева, К.М.Баранова. Английский язык: «</w:t>
      </w:r>
      <w:r w:rsidRPr="00482968">
        <w:rPr>
          <w:rFonts w:eastAsiaTheme="minorEastAsia"/>
          <w:lang w:val="en-US"/>
        </w:rPr>
        <w:t>Rainbow</w:t>
      </w:r>
      <w:r w:rsidRPr="00482968">
        <w:rPr>
          <w:rFonts w:eastAsiaTheme="minorEastAsia"/>
        </w:rPr>
        <w:t xml:space="preserve">  </w:t>
      </w:r>
      <w:r w:rsidRPr="00482968">
        <w:rPr>
          <w:rFonts w:eastAsiaTheme="minorEastAsia"/>
          <w:lang w:val="en-GB"/>
        </w:rPr>
        <w:t>English</w:t>
      </w:r>
      <w:r w:rsidRPr="00482968">
        <w:rPr>
          <w:rFonts w:eastAsiaTheme="minorEastAsia"/>
        </w:rPr>
        <w:t xml:space="preserve">»: Учебник в 2 ч. для 6 </w:t>
      </w:r>
      <w:proofErr w:type="spellStart"/>
      <w:r w:rsidRPr="00482968">
        <w:rPr>
          <w:rFonts w:eastAsiaTheme="minorEastAsia"/>
        </w:rPr>
        <w:t>кл</w:t>
      </w:r>
      <w:proofErr w:type="spellEnd"/>
      <w:r w:rsidRPr="00482968">
        <w:rPr>
          <w:rFonts w:eastAsiaTheme="minorEastAsia"/>
        </w:rPr>
        <w:t xml:space="preserve">. </w:t>
      </w:r>
      <w:proofErr w:type="spellStart"/>
      <w:r w:rsidRPr="00482968">
        <w:rPr>
          <w:rFonts w:eastAsiaTheme="minorEastAsia"/>
        </w:rPr>
        <w:t>Общеобраз</w:t>
      </w:r>
      <w:proofErr w:type="spellEnd"/>
      <w:r w:rsidRPr="00482968">
        <w:rPr>
          <w:rFonts w:eastAsiaTheme="minorEastAsia"/>
        </w:rPr>
        <w:t xml:space="preserve">. </w:t>
      </w:r>
      <w:proofErr w:type="spellStart"/>
      <w:r w:rsidRPr="00482968">
        <w:rPr>
          <w:rFonts w:eastAsiaTheme="minorEastAsia"/>
        </w:rPr>
        <w:t>Учрежд</w:t>
      </w:r>
      <w:proofErr w:type="spellEnd"/>
      <w:r w:rsidRPr="00482968">
        <w:rPr>
          <w:rFonts w:eastAsiaTheme="minorEastAsia"/>
        </w:rPr>
        <w:t xml:space="preserve">.— </w:t>
      </w:r>
      <w:proofErr w:type="spellStart"/>
      <w:r w:rsidRPr="00482968">
        <w:rPr>
          <w:rFonts w:eastAsiaTheme="minorEastAsia"/>
        </w:rPr>
        <w:t>Москва</w:t>
      </w:r>
      <w:proofErr w:type="gramStart"/>
      <w:r w:rsidRPr="00482968">
        <w:rPr>
          <w:rFonts w:eastAsiaTheme="minorEastAsia"/>
        </w:rPr>
        <w:t>:Д</w:t>
      </w:r>
      <w:proofErr w:type="gramEnd"/>
      <w:r w:rsidRPr="00482968">
        <w:rPr>
          <w:rFonts w:eastAsiaTheme="minorEastAsia"/>
        </w:rPr>
        <w:t>рофа</w:t>
      </w:r>
      <w:proofErr w:type="spellEnd"/>
      <w:r w:rsidRPr="00482968">
        <w:rPr>
          <w:rFonts w:eastAsiaTheme="minorEastAsia"/>
        </w:rPr>
        <w:t>, 201</w:t>
      </w:r>
      <w:r w:rsidRPr="00482968">
        <w:rPr>
          <w:rFonts w:eastAsiaTheme="minorEastAsia"/>
          <w:lang w:val="en-US"/>
        </w:rPr>
        <w:t>8</w:t>
      </w:r>
      <w:r w:rsidRPr="00482968">
        <w:rPr>
          <w:rFonts w:eastAsiaTheme="minorEastAsia"/>
        </w:rPr>
        <w:t>;</w:t>
      </w:r>
    </w:p>
    <w:p w:rsidR="00463F9A" w:rsidRPr="00482968" w:rsidRDefault="00463F9A" w:rsidP="00482968">
      <w:pPr>
        <w:widowControl/>
        <w:numPr>
          <w:ilvl w:val="0"/>
          <w:numId w:val="2"/>
        </w:numPr>
        <w:autoSpaceDE/>
        <w:autoSpaceDN/>
        <w:adjustRightInd/>
        <w:spacing w:line="360" w:lineRule="auto"/>
        <w:contextualSpacing/>
        <w:jc w:val="both"/>
        <w:rPr>
          <w:rFonts w:eastAsiaTheme="minorEastAsia"/>
        </w:rPr>
      </w:pPr>
      <w:r w:rsidRPr="00482968">
        <w:rPr>
          <w:rFonts w:eastAsiaTheme="minorEastAsia"/>
        </w:rPr>
        <w:t>О.В.Афанасьева, И.В.Михеева, К.М.Баранова. «Английский язык: «</w:t>
      </w:r>
      <w:r w:rsidRPr="00482968">
        <w:rPr>
          <w:rFonts w:eastAsiaTheme="minorEastAsia"/>
          <w:lang w:val="en-US"/>
        </w:rPr>
        <w:t>Rainbow</w:t>
      </w:r>
      <w:r w:rsidRPr="00482968">
        <w:rPr>
          <w:rFonts w:eastAsiaTheme="minorEastAsia"/>
        </w:rPr>
        <w:t xml:space="preserve">  </w:t>
      </w:r>
      <w:r w:rsidRPr="00482968">
        <w:rPr>
          <w:rFonts w:eastAsiaTheme="minorEastAsia"/>
          <w:lang w:val="en-US"/>
        </w:rPr>
        <w:t>English</w:t>
      </w:r>
      <w:r w:rsidRPr="00482968">
        <w:rPr>
          <w:rFonts w:eastAsiaTheme="minorEastAsia"/>
        </w:rPr>
        <w:t xml:space="preserve">»: Рабочая тетрадь для 6 </w:t>
      </w:r>
      <w:proofErr w:type="spellStart"/>
      <w:r w:rsidRPr="00482968">
        <w:rPr>
          <w:rFonts w:eastAsiaTheme="minorEastAsia"/>
        </w:rPr>
        <w:t>кл</w:t>
      </w:r>
      <w:proofErr w:type="spellEnd"/>
      <w:r w:rsidRPr="00482968">
        <w:rPr>
          <w:rFonts w:eastAsiaTheme="minorEastAsia"/>
        </w:rPr>
        <w:t xml:space="preserve">. </w:t>
      </w:r>
      <w:proofErr w:type="spellStart"/>
      <w:r w:rsidRPr="00482968">
        <w:rPr>
          <w:rFonts w:eastAsiaTheme="minorEastAsia"/>
        </w:rPr>
        <w:t>Общеобраз</w:t>
      </w:r>
      <w:proofErr w:type="spellEnd"/>
      <w:r w:rsidRPr="00482968">
        <w:rPr>
          <w:rFonts w:eastAsiaTheme="minorEastAsia"/>
        </w:rPr>
        <w:t xml:space="preserve">. </w:t>
      </w:r>
      <w:proofErr w:type="spellStart"/>
      <w:r w:rsidRPr="00482968">
        <w:rPr>
          <w:rFonts w:eastAsiaTheme="minorEastAsia"/>
        </w:rPr>
        <w:t>Учрежд</w:t>
      </w:r>
      <w:proofErr w:type="spellEnd"/>
      <w:r w:rsidRPr="00482968">
        <w:rPr>
          <w:rFonts w:eastAsiaTheme="minorEastAsia"/>
        </w:rPr>
        <w:t>. в двух частях — Москва: Дрофа, 201</w:t>
      </w:r>
      <w:r w:rsidRPr="00482968">
        <w:rPr>
          <w:rFonts w:eastAsiaTheme="minorEastAsia"/>
          <w:lang w:val="en-US"/>
        </w:rPr>
        <w:t>8</w:t>
      </w:r>
      <w:r w:rsidRPr="00482968">
        <w:rPr>
          <w:rFonts w:eastAsiaTheme="minorEastAsia"/>
        </w:rPr>
        <w:t>;</w:t>
      </w:r>
    </w:p>
    <w:p w:rsidR="00463F9A" w:rsidRPr="00482968" w:rsidRDefault="00463F9A" w:rsidP="00482968">
      <w:pPr>
        <w:spacing w:line="360" w:lineRule="auto"/>
        <w:rPr>
          <w:rFonts w:eastAsiaTheme="minorEastAsia"/>
        </w:rPr>
      </w:pPr>
      <w:r w:rsidRPr="00482968">
        <w:rPr>
          <w:rFonts w:eastAsiaTheme="minorEastAsia"/>
        </w:rPr>
        <w:t xml:space="preserve">5.     О.В.Афанасьева, И.В.Михеева, К.М.Баранова. «Английский язык: </w:t>
      </w:r>
      <w:proofErr w:type="spellStart"/>
      <w:r w:rsidRPr="00482968">
        <w:rPr>
          <w:rFonts w:eastAsiaTheme="minorEastAsia"/>
        </w:rPr>
        <w:t>Rainbow</w:t>
      </w:r>
      <w:proofErr w:type="spellEnd"/>
      <w:r w:rsidRPr="00482968">
        <w:rPr>
          <w:rFonts w:eastAsiaTheme="minorEastAsia"/>
        </w:rPr>
        <w:t xml:space="preserve">  </w:t>
      </w:r>
      <w:proofErr w:type="spellStart"/>
      <w:r w:rsidRPr="00482968">
        <w:rPr>
          <w:rFonts w:eastAsiaTheme="minorEastAsia"/>
        </w:rPr>
        <w:t>English</w:t>
      </w:r>
      <w:proofErr w:type="spellEnd"/>
      <w:r w:rsidRPr="00482968">
        <w:rPr>
          <w:rFonts w:eastAsiaTheme="minorEastAsia"/>
        </w:rPr>
        <w:t xml:space="preserve">»: </w:t>
      </w:r>
      <w:r w:rsidRPr="00482968">
        <w:rPr>
          <w:rFonts w:eastAsiaTheme="minorEastAsia"/>
          <w:lang w:val="en-US"/>
        </w:rPr>
        <w:t>CD</w:t>
      </w:r>
      <w:r w:rsidRPr="00482968">
        <w:rPr>
          <w:rFonts w:eastAsiaTheme="minorEastAsia"/>
        </w:rPr>
        <w:t xml:space="preserve"> </w:t>
      </w:r>
      <w:r w:rsidRPr="00482968">
        <w:rPr>
          <w:rFonts w:eastAsiaTheme="minorEastAsia"/>
          <w:lang w:val="en-US"/>
        </w:rPr>
        <w:t>MP</w:t>
      </w:r>
      <w:r w:rsidRPr="00482968">
        <w:rPr>
          <w:rFonts w:eastAsiaTheme="minorEastAsia"/>
        </w:rPr>
        <w:t>3   - Москва: Дрофа, 2018;</w:t>
      </w:r>
    </w:p>
    <w:p w:rsidR="00463F9A" w:rsidRPr="00482968" w:rsidRDefault="00463F9A" w:rsidP="00482968">
      <w:pPr>
        <w:spacing w:line="360" w:lineRule="auto"/>
        <w:rPr>
          <w:rFonts w:eastAsiaTheme="minorEastAsia"/>
        </w:rPr>
      </w:pPr>
      <w:r w:rsidRPr="00482968">
        <w:rPr>
          <w:rFonts w:eastAsiaTheme="minorEastAsia"/>
        </w:rPr>
        <w:t xml:space="preserve">6.    О.В.Афанасьева, И.В.Михеева, К.М.Баранова. «Английский язык: </w:t>
      </w:r>
      <w:proofErr w:type="spellStart"/>
      <w:r w:rsidRPr="00482968">
        <w:rPr>
          <w:rFonts w:eastAsiaTheme="minorEastAsia"/>
        </w:rPr>
        <w:t>Rainbow</w:t>
      </w:r>
      <w:proofErr w:type="spellEnd"/>
      <w:r w:rsidRPr="00482968">
        <w:rPr>
          <w:rFonts w:eastAsiaTheme="minorEastAsia"/>
        </w:rPr>
        <w:t xml:space="preserve">  </w:t>
      </w:r>
      <w:proofErr w:type="spellStart"/>
      <w:r w:rsidRPr="00482968">
        <w:rPr>
          <w:rFonts w:eastAsiaTheme="minorEastAsia"/>
        </w:rPr>
        <w:t>English</w:t>
      </w:r>
      <w:proofErr w:type="spellEnd"/>
      <w:r w:rsidRPr="00482968">
        <w:rPr>
          <w:rFonts w:eastAsiaTheme="minorEastAsia"/>
        </w:rPr>
        <w:t>»: книга  для  учителя — Москва: Дрофа, 2017</w:t>
      </w:r>
    </w:p>
    <w:p w:rsidR="00463F9A" w:rsidRPr="00482968" w:rsidRDefault="00463F9A" w:rsidP="00482968">
      <w:pPr>
        <w:spacing w:line="360" w:lineRule="auto"/>
        <w:rPr>
          <w:rFonts w:eastAsiaTheme="minorEastAsia"/>
        </w:rPr>
      </w:pPr>
    </w:p>
    <w:p w:rsidR="00463F9A" w:rsidRPr="00482968" w:rsidRDefault="00463F9A" w:rsidP="00482968">
      <w:pPr>
        <w:widowControl/>
        <w:autoSpaceDE/>
        <w:autoSpaceDN/>
        <w:adjustRightInd/>
        <w:spacing w:line="360" w:lineRule="auto"/>
        <w:jc w:val="center"/>
        <w:rPr>
          <w:rFonts w:eastAsiaTheme="minorEastAsia"/>
          <w:b/>
        </w:rPr>
        <w:sectPr w:rsidR="00463F9A" w:rsidRPr="00482968" w:rsidSect="00482968">
          <w:type w:val="continuous"/>
          <w:pgSz w:w="11906" w:h="16838"/>
          <w:pgMar w:top="1134" w:right="850" w:bottom="1134" w:left="1701" w:header="708" w:footer="708" w:gutter="0"/>
          <w:cols w:space="708"/>
          <w:docGrid w:linePitch="360"/>
        </w:sectPr>
      </w:pPr>
    </w:p>
    <w:tbl>
      <w:tblPr>
        <w:tblStyle w:val="a3"/>
        <w:tblpPr w:leftFromText="180" w:rightFromText="180" w:vertAnchor="page" w:horzAnchor="margin" w:tblpY="736"/>
        <w:tblW w:w="14585" w:type="dxa"/>
        <w:tblLayout w:type="fixed"/>
        <w:tblLook w:val="04A0"/>
      </w:tblPr>
      <w:tblGrid>
        <w:gridCol w:w="959"/>
        <w:gridCol w:w="4678"/>
        <w:gridCol w:w="6237"/>
        <w:gridCol w:w="1275"/>
        <w:gridCol w:w="1418"/>
        <w:gridCol w:w="18"/>
      </w:tblGrid>
      <w:tr w:rsidR="00463F9A" w:rsidRPr="00482968" w:rsidTr="00482968">
        <w:tc>
          <w:tcPr>
            <w:tcW w:w="959" w:type="dxa"/>
            <w:vMerge w:val="restart"/>
            <w:vAlign w:val="center"/>
          </w:tcPr>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sz w:val="24"/>
                <w:szCs w:val="24"/>
              </w:rPr>
              <w:lastRenderedPageBreak/>
              <w:t>№</w:t>
            </w:r>
          </w:p>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b/>
                <w:sz w:val="24"/>
                <w:szCs w:val="24"/>
              </w:rPr>
              <w:t>урока</w:t>
            </w:r>
          </w:p>
        </w:tc>
        <w:tc>
          <w:tcPr>
            <w:tcW w:w="4678" w:type="dxa"/>
            <w:vMerge w:val="restart"/>
          </w:tcPr>
          <w:p w:rsidR="00463F9A" w:rsidRPr="00482968" w:rsidRDefault="00463F9A" w:rsidP="00482968">
            <w:pPr>
              <w:widowControl/>
              <w:autoSpaceDE/>
              <w:autoSpaceDN/>
              <w:adjustRightInd/>
              <w:spacing w:line="360" w:lineRule="auto"/>
              <w:rPr>
                <w:rFonts w:eastAsiaTheme="minorHAnsi"/>
                <w:b/>
                <w:sz w:val="24"/>
                <w:szCs w:val="24"/>
              </w:rPr>
            </w:pPr>
          </w:p>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b/>
                <w:sz w:val="24"/>
                <w:szCs w:val="24"/>
              </w:rPr>
              <w:t xml:space="preserve">                  Тема урока</w:t>
            </w:r>
          </w:p>
        </w:tc>
        <w:tc>
          <w:tcPr>
            <w:tcW w:w="6237" w:type="dxa"/>
            <w:vMerge w:val="restart"/>
            <w:vAlign w:val="center"/>
          </w:tcPr>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sz w:val="24"/>
                <w:szCs w:val="24"/>
              </w:rPr>
              <w:t xml:space="preserve">                               Виды деятельности</w:t>
            </w:r>
            <w:r w:rsidRPr="00482968">
              <w:rPr>
                <w:rFonts w:eastAsiaTheme="minorHAnsi"/>
                <w:b/>
                <w:sz w:val="24"/>
                <w:szCs w:val="24"/>
                <w:lang w:val="en-US"/>
              </w:rPr>
              <w:t xml:space="preserve"> </w:t>
            </w:r>
            <w:r w:rsidRPr="00482968">
              <w:rPr>
                <w:rFonts w:eastAsiaTheme="minorHAnsi"/>
                <w:b/>
                <w:sz w:val="24"/>
                <w:szCs w:val="24"/>
              </w:rPr>
              <w:t>учащихся</w:t>
            </w:r>
          </w:p>
        </w:tc>
        <w:tc>
          <w:tcPr>
            <w:tcW w:w="2711" w:type="dxa"/>
            <w:gridSpan w:val="3"/>
          </w:tcPr>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sz w:val="24"/>
                <w:szCs w:val="24"/>
              </w:rPr>
              <w:t xml:space="preserve">Даты </w:t>
            </w:r>
          </w:p>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sz w:val="24"/>
                <w:szCs w:val="24"/>
              </w:rPr>
              <w:t>проведения</w:t>
            </w:r>
          </w:p>
        </w:tc>
      </w:tr>
      <w:tr w:rsidR="00463F9A" w:rsidRPr="00482968" w:rsidTr="00482968">
        <w:trPr>
          <w:trHeight w:val="184"/>
        </w:trPr>
        <w:tc>
          <w:tcPr>
            <w:tcW w:w="959" w:type="dxa"/>
            <w:vMerge/>
          </w:tcPr>
          <w:p w:rsidR="00463F9A" w:rsidRPr="00482968" w:rsidRDefault="00463F9A" w:rsidP="00482968">
            <w:pPr>
              <w:widowControl/>
              <w:autoSpaceDE/>
              <w:autoSpaceDN/>
              <w:adjustRightInd/>
              <w:spacing w:line="360" w:lineRule="auto"/>
              <w:rPr>
                <w:rFonts w:eastAsiaTheme="minorHAnsi"/>
                <w:sz w:val="24"/>
                <w:szCs w:val="24"/>
                <w:lang w:eastAsia="en-US"/>
              </w:rPr>
            </w:pPr>
          </w:p>
        </w:tc>
        <w:tc>
          <w:tcPr>
            <w:tcW w:w="4678" w:type="dxa"/>
            <w:vMerge/>
          </w:tcPr>
          <w:p w:rsidR="00463F9A" w:rsidRPr="00482968" w:rsidRDefault="00463F9A" w:rsidP="00482968">
            <w:pPr>
              <w:widowControl/>
              <w:autoSpaceDE/>
              <w:autoSpaceDN/>
              <w:adjustRightInd/>
              <w:spacing w:line="360" w:lineRule="auto"/>
              <w:rPr>
                <w:rFonts w:eastAsiaTheme="minorHAnsi"/>
                <w:sz w:val="24"/>
                <w:szCs w:val="24"/>
              </w:rPr>
            </w:pPr>
          </w:p>
        </w:tc>
        <w:tc>
          <w:tcPr>
            <w:tcW w:w="6237" w:type="dxa"/>
            <w:vMerge/>
          </w:tcPr>
          <w:p w:rsidR="00463F9A" w:rsidRPr="00482968" w:rsidRDefault="00463F9A" w:rsidP="00482968">
            <w:pPr>
              <w:widowControl/>
              <w:autoSpaceDE/>
              <w:autoSpaceDN/>
              <w:adjustRightInd/>
              <w:spacing w:line="360" w:lineRule="auto"/>
              <w:rPr>
                <w:rFonts w:eastAsiaTheme="minorHAnsi"/>
                <w:sz w:val="24"/>
                <w:szCs w:val="24"/>
              </w:rPr>
            </w:pPr>
          </w:p>
        </w:tc>
        <w:tc>
          <w:tcPr>
            <w:tcW w:w="1275" w:type="dxa"/>
          </w:tcPr>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sz w:val="24"/>
                <w:szCs w:val="24"/>
              </w:rPr>
              <w:t>план</w:t>
            </w:r>
          </w:p>
        </w:tc>
        <w:tc>
          <w:tcPr>
            <w:tcW w:w="1436" w:type="dxa"/>
            <w:gridSpan w:val="2"/>
          </w:tcPr>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sz w:val="24"/>
                <w:szCs w:val="24"/>
              </w:rPr>
              <w:t>факт</w:t>
            </w:r>
          </w:p>
        </w:tc>
      </w:tr>
      <w:tr w:rsidR="00463F9A" w:rsidRPr="00482968" w:rsidTr="00482968">
        <w:trPr>
          <w:gridAfter w:val="1"/>
          <w:wAfter w:w="18" w:type="dxa"/>
          <w:trHeight w:val="485"/>
        </w:trPr>
        <w:tc>
          <w:tcPr>
            <w:tcW w:w="11874" w:type="dxa"/>
            <w:gridSpan w:val="3"/>
          </w:tcPr>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sz w:val="24"/>
                <w:szCs w:val="24"/>
              </w:rPr>
              <w:t xml:space="preserve">                                                                           1 четверть (25 часов)</w:t>
            </w:r>
          </w:p>
          <w:p w:rsidR="00463F9A" w:rsidRPr="00482968" w:rsidRDefault="00463F9A" w:rsidP="00482968">
            <w:pPr>
              <w:widowControl/>
              <w:autoSpaceDE/>
              <w:autoSpaceDN/>
              <w:adjustRightInd/>
              <w:spacing w:line="360" w:lineRule="auto"/>
              <w:ind w:left="567"/>
              <w:rPr>
                <w:rFonts w:eastAsiaTheme="minorHAnsi"/>
                <w:sz w:val="24"/>
                <w:szCs w:val="24"/>
              </w:rPr>
            </w:pPr>
            <w:r w:rsidRPr="00482968">
              <w:rPr>
                <w:rFonts w:eastAsiaTheme="minorHAnsi"/>
                <w:b/>
                <w:sz w:val="24"/>
                <w:szCs w:val="24"/>
              </w:rPr>
              <w:t xml:space="preserve">                                                                  Раздел 1 «Две столицы» (18 часов)</w:t>
            </w:r>
          </w:p>
        </w:tc>
        <w:tc>
          <w:tcPr>
            <w:tcW w:w="2693" w:type="dxa"/>
            <w:gridSpan w:val="2"/>
          </w:tcPr>
          <w:p w:rsidR="00463F9A" w:rsidRPr="00482968" w:rsidRDefault="00463F9A" w:rsidP="00482968">
            <w:pPr>
              <w:widowControl/>
              <w:autoSpaceDE/>
              <w:autoSpaceDN/>
              <w:adjustRightInd/>
              <w:spacing w:line="360" w:lineRule="auto"/>
              <w:rPr>
                <w:rFonts w:eastAsiaTheme="minorHAnsi"/>
                <w:sz w:val="24"/>
                <w:szCs w:val="24"/>
              </w:rPr>
            </w:pPr>
          </w:p>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w:t>
            </w:r>
          </w:p>
        </w:tc>
        <w:tc>
          <w:tcPr>
            <w:tcW w:w="4678"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 xml:space="preserve">Знакомство с семьёй </w:t>
            </w:r>
            <w:proofErr w:type="spellStart"/>
            <w:r w:rsidRPr="00482968">
              <w:rPr>
                <w:rFonts w:eastAsiaTheme="minorHAnsi"/>
                <w:iCs/>
                <w:sz w:val="24"/>
                <w:szCs w:val="24"/>
              </w:rPr>
              <w:t>Баркер</w:t>
            </w:r>
            <w:proofErr w:type="spellEnd"/>
            <w:r w:rsidRPr="00482968">
              <w:rPr>
                <w:rFonts w:eastAsiaTheme="minorHAnsi"/>
                <w:iCs/>
                <w:sz w:val="24"/>
                <w:szCs w:val="24"/>
              </w:rPr>
              <w:t>. Как я провёл лето.</w:t>
            </w:r>
          </w:p>
        </w:tc>
        <w:tc>
          <w:tcPr>
            <w:tcW w:w="6237"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Умение отвечать на вопросы по тексту.  Говорение. 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 xml:space="preserve">Москва и Санкт </w:t>
            </w:r>
            <w:proofErr w:type="gramStart"/>
            <w:r w:rsidRPr="00482968">
              <w:rPr>
                <w:rFonts w:eastAsiaTheme="minorHAnsi"/>
                <w:iCs/>
                <w:sz w:val="24"/>
                <w:szCs w:val="24"/>
              </w:rPr>
              <w:t>–П</w:t>
            </w:r>
            <w:proofErr w:type="gramEnd"/>
            <w:r w:rsidRPr="00482968">
              <w:rPr>
                <w:rFonts w:eastAsiaTheme="minorHAnsi"/>
                <w:iCs/>
                <w:sz w:val="24"/>
                <w:szCs w:val="24"/>
              </w:rPr>
              <w:t>етербург. Чтение с полным пониманием текста.</w:t>
            </w:r>
          </w:p>
        </w:tc>
        <w:tc>
          <w:tcPr>
            <w:tcW w:w="6237"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Знать и уметь беседовать о достопримечательностях Москвы и Санкт-Петербурга. 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Неопределённые местоимения.</w:t>
            </w:r>
          </w:p>
        </w:tc>
        <w:tc>
          <w:tcPr>
            <w:tcW w:w="6237"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Уметь правильно употреблять неопределенные местоимения в речи. Уметь воспринимать текст на слух. Уметь строить вопросительные предложения с неопределенными местоимениями.</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Санкт-Петербург. Введение и активизация новой лексики.</w:t>
            </w:r>
          </w:p>
        </w:tc>
        <w:tc>
          <w:tcPr>
            <w:tcW w:w="6237"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 xml:space="preserve">Уметь воспринимать текст на слух и работать с ним. Знать и уметь употреблять особенности прилагательных </w:t>
            </w:r>
            <w:r w:rsidRPr="00482968">
              <w:rPr>
                <w:rFonts w:eastAsiaTheme="minorHAnsi"/>
                <w:iCs/>
                <w:sz w:val="24"/>
                <w:szCs w:val="24"/>
                <w:lang w:val="en-US"/>
              </w:rPr>
              <w:t>high</w:t>
            </w:r>
            <w:r w:rsidRPr="00482968">
              <w:rPr>
                <w:rFonts w:eastAsiaTheme="minorHAnsi"/>
                <w:iCs/>
                <w:sz w:val="24"/>
                <w:szCs w:val="24"/>
              </w:rPr>
              <w:t xml:space="preserve"> и </w:t>
            </w:r>
            <w:r w:rsidRPr="00482968">
              <w:rPr>
                <w:rFonts w:eastAsiaTheme="minorHAnsi"/>
                <w:iCs/>
                <w:sz w:val="24"/>
                <w:szCs w:val="24"/>
                <w:lang w:val="en-US"/>
              </w:rPr>
              <w:t>tall</w:t>
            </w:r>
            <w:r w:rsidRPr="00482968">
              <w:rPr>
                <w:rFonts w:eastAsiaTheme="minorHAnsi"/>
                <w:iCs/>
                <w:sz w:val="24"/>
                <w:szCs w:val="24"/>
              </w:rPr>
              <w:t>.</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Климат Санкт-Петербурга. Обучение монологической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proofErr w:type="spellStart"/>
            <w:r w:rsidRPr="00482968">
              <w:rPr>
                <w:rFonts w:eastAsiaTheme="minorHAnsi"/>
                <w:sz w:val="24"/>
                <w:szCs w:val="24"/>
                <w:lang w:eastAsia="en-US"/>
              </w:rPr>
              <w:t>Аудирование</w:t>
            </w:r>
            <w:proofErr w:type="spellEnd"/>
            <w:r w:rsidRPr="00482968">
              <w:rPr>
                <w:rFonts w:eastAsiaTheme="minorHAnsi"/>
                <w:sz w:val="24"/>
                <w:szCs w:val="24"/>
                <w:lang w:eastAsia="en-US"/>
              </w:rPr>
              <w:t>. Монологическая речь. 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Неопределённые местоимения. Правило одного отрицания.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iCs/>
                <w:sz w:val="24"/>
                <w:szCs w:val="24"/>
              </w:rPr>
              <w:t>Уметь правильно употреблять неопределенные местоимения в речи.</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w:t>
            </w:r>
          </w:p>
        </w:tc>
        <w:tc>
          <w:tcPr>
            <w:tcW w:w="4678" w:type="dxa"/>
          </w:tcPr>
          <w:p w:rsidR="00463F9A" w:rsidRPr="00482968" w:rsidRDefault="00463F9A" w:rsidP="00482968">
            <w:pPr>
              <w:widowControl/>
              <w:autoSpaceDE/>
              <w:autoSpaceDN/>
              <w:adjustRightInd/>
              <w:spacing w:line="360" w:lineRule="auto"/>
              <w:rPr>
                <w:rFonts w:eastAsiaTheme="minorHAnsi"/>
                <w:b/>
                <w:i/>
                <w:iCs/>
                <w:sz w:val="24"/>
                <w:szCs w:val="24"/>
              </w:rPr>
            </w:pPr>
            <w:r w:rsidRPr="00482968">
              <w:rPr>
                <w:rFonts w:eastAsiaTheme="minorHAnsi"/>
                <w:b/>
                <w:iCs/>
                <w:sz w:val="24"/>
                <w:szCs w:val="24"/>
              </w:rPr>
              <w:t>Входная контрольная работа</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w:t>
            </w:r>
            <w:r w:rsidR="008D293B" w:rsidRPr="00482968">
              <w:rPr>
                <w:rFonts w:eastAsiaTheme="minorHAnsi"/>
                <w:sz w:val="24"/>
                <w:szCs w:val="24"/>
                <w:lang w:eastAsia="en-US"/>
              </w:rPr>
              <w:t xml:space="preserve"> </w:t>
            </w:r>
            <w:r w:rsidRPr="00482968">
              <w:rPr>
                <w:rFonts w:eastAsiaTheme="minorHAnsi"/>
                <w:sz w:val="24"/>
                <w:szCs w:val="24"/>
                <w:lang w:eastAsia="en-US"/>
              </w:rPr>
              <w:t>Грамматика. Выполнение письменных упражнений.</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lastRenderedPageBreak/>
              <w:t>8.</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Достопримечательности Санкт-Петербурга. Введение и активизация новой лексики.</w:t>
            </w:r>
          </w:p>
        </w:tc>
        <w:tc>
          <w:tcPr>
            <w:tcW w:w="6237" w:type="dxa"/>
            <w:vMerge w:val="restart"/>
            <w:vAlign w:val="center"/>
          </w:tcPr>
          <w:p w:rsidR="00463F9A" w:rsidRPr="00482968" w:rsidRDefault="00463F9A" w:rsidP="00482968">
            <w:pPr>
              <w:widowControl/>
              <w:autoSpaceDE/>
              <w:autoSpaceDN/>
              <w:adjustRightInd/>
              <w:spacing w:line="360" w:lineRule="auto"/>
              <w:rPr>
                <w:rFonts w:eastAsiaTheme="minorHAnsi"/>
                <w:sz w:val="24"/>
                <w:szCs w:val="24"/>
              </w:rPr>
            </w:pPr>
            <w:proofErr w:type="spellStart"/>
            <w:r w:rsidRPr="00482968">
              <w:rPr>
                <w:rFonts w:eastAsiaTheme="minorHAnsi"/>
                <w:sz w:val="24"/>
                <w:szCs w:val="24"/>
                <w:lang w:eastAsia="en-US"/>
              </w:rPr>
              <w:t>Аудирование</w:t>
            </w:r>
            <w:proofErr w:type="spellEnd"/>
            <w:r w:rsidRPr="00482968">
              <w:rPr>
                <w:rFonts w:eastAsiaTheme="minorHAnsi"/>
                <w:sz w:val="24"/>
                <w:szCs w:val="24"/>
                <w:lang w:eastAsia="en-US"/>
              </w:rPr>
              <w:t>. Говорение. Чтение. Знакомятся с достопримечательностями Санкт-Петербурга. Учатся называть английские эквиваленты новых слов. Учатся использовать прилагательные при описании объектов</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trHeight w:val="600"/>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Прилагательное «высокий». Введение и активизация новой лексики.</w:t>
            </w:r>
          </w:p>
        </w:tc>
        <w:tc>
          <w:tcPr>
            <w:tcW w:w="6237" w:type="dxa"/>
            <w:vMerge/>
          </w:tcPr>
          <w:p w:rsidR="00463F9A" w:rsidRPr="00482968" w:rsidRDefault="00463F9A" w:rsidP="00482968">
            <w:pPr>
              <w:widowControl/>
              <w:autoSpaceDE/>
              <w:autoSpaceDN/>
              <w:adjustRightInd/>
              <w:spacing w:line="360" w:lineRule="auto"/>
              <w:rPr>
                <w:rFonts w:eastAsiaTheme="minorHAnsi"/>
                <w:sz w:val="24"/>
                <w:szCs w:val="24"/>
              </w:rPr>
            </w:pP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trHeight w:val="553"/>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10.</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 xml:space="preserve">История Кремля. Обучение </w:t>
            </w:r>
          </w:p>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чтению с извлечением информации.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Чтение. Уметь извлекать необходимую информацию.</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trHeight w:val="419"/>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11.</w:t>
            </w:r>
          </w:p>
        </w:tc>
        <w:tc>
          <w:tcPr>
            <w:tcW w:w="4678" w:type="dxa"/>
            <w:tcBorders>
              <w:top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Красная площадь. Количественные</w:t>
            </w:r>
          </w:p>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 xml:space="preserve"> местоимения.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 xml:space="preserve">Уметь правильно употреблять местоимения. Говорение. Использование местоимений </w:t>
            </w:r>
            <w:proofErr w:type="gramStart"/>
            <w:r w:rsidRPr="00482968">
              <w:rPr>
                <w:rFonts w:eastAsiaTheme="minorHAnsi"/>
                <w:sz w:val="24"/>
                <w:szCs w:val="24"/>
              </w:rPr>
              <w:t>в</w:t>
            </w:r>
            <w:proofErr w:type="gramEnd"/>
            <w:r w:rsidRPr="00482968">
              <w:rPr>
                <w:rFonts w:eastAsiaTheme="minorHAnsi"/>
                <w:sz w:val="24"/>
                <w:szCs w:val="24"/>
              </w:rPr>
              <w:t xml:space="preserve"> письменных упражнений.</w:t>
            </w:r>
          </w:p>
        </w:tc>
        <w:tc>
          <w:tcPr>
            <w:tcW w:w="1275" w:type="dxa"/>
            <w:tcBorders>
              <w:top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Borders>
              <w:top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trHeight w:val="610"/>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12.</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Суздаль. Словообразования в английском языке.</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 xml:space="preserve">Уметь правильно образовывать слова. </w:t>
            </w:r>
            <w:proofErr w:type="spellStart"/>
            <w:r w:rsidRPr="00482968">
              <w:rPr>
                <w:rFonts w:eastAsiaTheme="minorHAnsi"/>
                <w:sz w:val="24"/>
                <w:szCs w:val="24"/>
                <w:lang w:eastAsia="en-US"/>
              </w:rPr>
              <w:t>Аудирование</w:t>
            </w:r>
            <w:proofErr w:type="spellEnd"/>
            <w:r w:rsidRPr="00482968">
              <w:rPr>
                <w:rFonts w:eastAsiaTheme="minorHAnsi"/>
                <w:sz w:val="24"/>
                <w:szCs w:val="24"/>
                <w:lang w:eastAsia="en-US"/>
              </w:rPr>
              <w:t>. Письмо.</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13.</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Московский зоопарк. Глаголы «слушать» и «слышать»</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Уметь показать знания, навыки работы с текстом.</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trHeight w:val="598"/>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14.</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Московский зоопарк. Практика говорения.</w:t>
            </w:r>
          </w:p>
          <w:p w:rsidR="00463F9A" w:rsidRPr="00482968" w:rsidRDefault="00463F9A" w:rsidP="00482968">
            <w:pPr>
              <w:widowControl/>
              <w:autoSpaceDE/>
              <w:autoSpaceDN/>
              <w:adjustRightInd/>
              <w:spacing w:line="360" w:lineRule="auto"/>
              <w:rPr>
                <w:rFonts w:eastAsiaTheme="minorHAnsi"/>
                <w:sz w:val="24"/>
                <w:szCs w:val="24"/>
                <w:lang w:eastAsia="en-US"/>
              </w:rPr>
            </w:pP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Говорение. Учатся составлять рассказ по плану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15.</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iCs/>
                <w:sz w:val="24"/>
                <w:szCs w:val="24"/>
              </w:rPr>
              <w:t>Повторение лексик</w:t>
            </w:r>
            <w:proofErr w:type="gramStart"/>
            <w:r w:rsidRPr="00482968">
              <w:rPr>
                <w:rFonts w:eastAsiaTheme="minorHAnsi"/>
                <w:iCs/>
                <w:sz w:val="24"/>
                <w:szCs w:val="24"/>
              </w:rPr>
              <w:t>и-</w:t>
            </w:r>
            <w:proofErr w:type="gramEnd"/>
            <w:r w:rsidRPr="00482968">
              <w:rPr>
                <w:rFonts w:eastAsiaTheme="minorHAnsi"/>
                <w:iCs/>
                <w:sz w:val="24"/>
                <w:szCs w:val="24"/>
              </w:rPr>
              <w:t xml:space="preserve"> грамматики по теме «Две столицы»</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 xml:space="preserve"> Уметь самостоятельно выполнять упражнения, используя ранее изученную лексику и грамматику.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16.</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Две столицы. Практика чтения и перевода.</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 xml:space="preserve">Уметь читать и понимать текст. Уметь высказывать свои мысли о </w:t>
            </w:r>
            <w:proofErr w:type="gramStart"/>
            <w:r w:rsidRPr="00482968">
              <w:rPr>
                <w:rFonts w:eastAsiaTheme="minorHAnsi"/>
                <w:sz w:val="24"/>
                <w:szCs w:val="24"/>
                <w:lang w:eastAsia="en-US"/>
              </w:rPr>
              <w:t>прочитанном</w:t>
            </w:r>
            <w:proofErr w:type="gramEnd"/>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17.</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Повторение грамматики по теме «Две столицы»</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Письмо. Уметь применить знания грамматики и лексики.</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trHeight w:val="429"/>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18.</w:t>
            </w:r>
          </w:p>
        </w:tc>
        <w:tc>
          <w:tcPr>
            <w:tcW w:w="4678" w:type="dxa"/>
          </w:tcPr>
          <w:p w:rsidR="00463F9A" w:rsidRPr="00482968" w:rsidRDefault="00463F9A" w:rsidP="00482968">
            <w:pPr>
              <w:widowControl/>
              <w:autoSpaceDE/>
              <w:autoSpaceDN/>
              <w:adjustRightInd/>
              <w:spacing w:line="360" w:lineRule="auto"/>
              <w:rPr>
                <w:rFonts w:eastAsiaTheme="minorHAnsi"/>
                <w:b/>
                <w:i/>
                <w:iCs/>
                <w:sz w:val="24"/>
                <w:szCs w:val="24"/>
              </w:rPr>
            </w:pPr>
            <w:r w:rsidRPr="00482968">
              <w:rPr>
                <w:rFonts w:eastAsiaTheme="minorHAnsi"/>
                <w:b/>
                <w:iCs/>
                <w:sz w:val="24"/>
                <w:szCs w:val="24"/>
              </w:rPr>
              <w:t xml:space="preserve">Контрольная работа №2 по теме «Две </w:t>
            </w:r>
            <w:r w:rsidRPr="00482968">
              <w:rPr>
                <w:rFonts w:eastAsiaTheme="minorHAnsi"/>
                <w:b/>
                <w:iCs/>
                <w:sz w:val="24"/>
                <w:szCs w:val="24"/>
              </w:rPr>
              <w:lastRenderedPageBreak/>
              <w:t>столицы».</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lastRenderedPageBreak/>
              <w:t>Контроль знаний. Письмо.</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36" w:type="dxa"/>
            <w:gridSpan w:val="2"/>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3"/>
          <w:wAfter w:w="2711" w:type="dxa"/>
          <w:trHeight w:val="105"/>
        </w:trPr>
        <w:tc>
          <w:tcPr>
            <w:tcW w:w="11874" w:type="dxa"/>
            <w:gridSpan w:val="3"/>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b/>
                <w:iCs/>
                <w:sz w:val="24"/>
                <w:szCs w:val="24"/>
              </w:rPr>
              <w:lastRenderedPageBreak/>
              <w:t xml:space="preserve">                                                                 Раздел 2 «Посещение Британии» (18 часов)</w:t>
            </w: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19.</w:t>
            </w:r>
          </w:p>
        </w:tc>
        <w:tc>
          <w:tcPr>
            <w:tcW w:w="4678"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Каникулы. Правильные и неправильные глаголы.</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 xml:space="preserve">Уметь использовать настоящее простое время и прошедшее простое время в речи. Уметь читать и понимать незнакомый текст. Уметь понимать текст на слух. </w:t>
            </w:r>
            <w:proofErr w:type="spellStart"/>
            <w:r w:rsidRPr="00482968">
              <w:rPr>
                <w:rFonts w:eastAsiaTheme="minorHAnsi"/>
                <w:sz w:val="24"/>
                <w:szCs w:val="24"/>
                <w:lang w:eastAsia="en-US"/>
              </w:rPr>
              <w:t>Аудирование</w:t>
            </w:r>
            <w:proofErr w:type="spellEnd"/>
            <w:r w:rsidRPr="00482968">
              <w:rPr>
                <w:rFonts w:eastAsiaTheme="minorHAnsi"/>
                <w:sz w:val="24"/>
                <w:szCs w:val="24"/>
                <w:lang w:eastAsia="en-US"/>
              </w:rPr>
              <w:t xml:space="preserve">. Чтение. </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20.</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Каникулы. Обучение монологической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понимать текст на слух. Описать картинки. Говорение.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21.</w:t>
            </w:r>
          </w:p>
        </w:tc>
        <w:tc>
          <w:tcPr>
            <w:tcW w:w="4678"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Введение и активизация лексики по теме «Каникулы»</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понимать речь на слух. Уметь соблюдать правила произношения при чтении новых слов, словосочетаний.</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22.</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Поездка в Англию. Выражение оценки. Словообразование – прилагательные.</w:t>
            </w:r>
            <w:r w:rsidRPr="00482968">
              <w:rPr>
                <w:rFonts w:eastAsiaTheme="minorHAnsi"/>
                <w:i/>
                <w:iCs/>
                <w:sz w:val="24"/>
                <w:szCs w:val="24"/>
              </w:rPr>
              <w:t xml:space="preserve"> </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воспринимать речь на слух. Уметь отвечать на вопросы о Великобритании. Говорение.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23.</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География Великобритании. Введение новой лексики.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выражать свое отношение к фактам, событиям, людям. Уметь употреблять в речи новые лексические единицы.</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24.</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Факты о Великобритании. Чтение текста с полным пониманием.</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понимать текст на слух. Чтение. Говорение.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263"/>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25.</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rPr>
            </w:pPr>
            <w:r w:rsidRPr="00482968">
              <w:rPr>
                <w:rFonts w:eastAsiaTheme="minorHAnsi"/>
                <w:sz w:val="24"/>
                <w:szCs w:val="24"/>
              </w:rPr>
              <w:t xml:space="preserve">Темза. </w:t>
            </w:r>
            <w:proofErr w:type="spellStart"/>
            <w:r w:rsidRPr="00482968">
              <w:rPr>
                <w:rFonts w:eastAsiaTheme="minorHAnsi"/>
                <w:sz w:val="24"/>
                <w:szCs w:val="24"/>
              </w:rPr>
              <w:t>Сотни</w:t>
            </w:r>
            <w:proofErr w:type="gramStart"/>
            <w:r w:rsidRPr="00482968">
              <w:rPr>
                <w:rFonts w:eastAsiaTheme="minorHAnsi"/>
                <w:sz w:val="24"/>
                <w:szCs w:val="24"/>
              </w:rPr>
              <w:t>.Т</w:t>
            </w:r>
            <w:proofErr w:type="gramEnd"/>
            <w:r w:rsidRPr="00482968">
              <w:rPr>
                <w:rFonts w:eastAsiaTheme="minorHAnsi"/>
                <w:sz w:val="24"/>
                <w:szCs w:val="24"/>
              </w:rPr>
              <w:t>ысячи</w:t>
            </w:r>
            <w:proofErr w:type="spellEnd"/>
            <w:r w:rsidRPr="00482968">
              <w:rPr>
                <w:rFonts w:eastAsiaTheme="minorHAnsi"/>
                <w:sz w:val="24"/>
                <w:szCs w:val="24"/>
              </w:rPr>
              <w:t>. Миллион</w:t>
            </w:r>
            <w:proofErr w:type="gramStart"/>
            <w:r w:rsidRPr="00482968">
              <w:rPr>
                <w:rFonts w:eastAsiaTheme="minorHAnsi"/>
                <w:sz w:val="24"/>
                <w:szCs w:val="24"/>
              </w:rPr>
              <w:t>.</w:t>
            </w:r>
            <w:r w:rsidRPr="00482968">
              <w:rPr>
                <w:rFonts w:eastAsiaTheme="minorHAnsi"/>
                <w:i/>
                <w:sz w:val="24"/>
                <w:szCs w:val="24"/>
              </w:rPr>
              <w:t>.</w:t>
            </w:r>
            <w:proofErr w:type="gramEnd"/>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Письмо.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530"/>
        </w:trPr>
        <w:tc>
          <w:tcPr>
            <w:tcW w:w="13149" w:type="dxa"/>
            <w:gridSpan w:val="4"/>
          </w:tcPr>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sz w:val="24"/>
                <w:szCs w:val="24"/>
              </w:rPr>
              <w:t xml:space="preserve">                                                                           2 четверть (21 час)</w:t>
            </w:r>
          </w:p>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b/>
                <w:sz w:val="24"/>
                <w:szCs w:val="24"/>
              </w:rPr>
              <w:t xml:space="preserve">                                                       Раздел 2 «Посещение Британии»</w:t>
            </w: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26.</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Ирландия. Местоимения тоже, также.</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 xml:space="preserve">Говорение. Учатся  описывать Ирландию, используя факты из текста. Чтение. Выполнение письменных </w:t>
            </w:r>
            <w:r w:rsidRPr="00482968">
              <w:rPr>
                <w:rFonts w:eastAsiaTheme="minorHAnsi"/>
                <w:sz w:val="24"/>
                <w:szCs w:val="24"/>
              </w:rPr>
              <w:lastRenderedPageBreak/>
              <w:t>упражнений, с использованием местоимений</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600"/>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lastRenderedPageBreak/>
              <w:t>27.</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Достопримечательности Лондона. Обучение письму.</w:t>
            </w:r>
          </w:p>
        </w:tc>
        <w:tc>
          <w:tcPr>
            <w:tcW w:w="6237" w:type="dxa"/>
            <w:vAlign w:val="center"/>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Говорение. Учатся называть достопримечательности Лондона.  Чтение текстов о Лондоне.</w:t>
            </w:r>
            <w:r w:rsidR="008D293B" w:rsidRPr="00482968">
              <w:rPr>
                <w:rFonts w:eastAsiaTheme="minorHAnsi"/>
                <w:sz w:val="24"/>
                <w:szCs w:val="24"/>
                <w:lang w:eastAsia="en-US"/>
              </w:rPr>
              <w:t xml:space="preserve"> </w:t>
            </w:r>
            <w:r w:rsidRPr="00482968">
              <w:rPr>
                <w:rFonts w:eastAsiaTheme="minorHAnsi"/>
                <w:sz w:val="24"/>
                <w:szCs w:val="24"/>
                <w:lang w:eastAsia="en-US"/>
              </w:rPr>
              <w:t>Учатся писать короткие письма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519"/>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28.</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Города Великобритании. Употребление определённого артикля.</w:t>
            </w:r>
          </w:p>
          <w:p w:rsidR="00463F9A" w:rsidRPr="00482968" w:rsidRDefault="00463F9A" w:rsidP="00482968">
            <w:pPr>
              <w:widowControl/>
              <w:autoSpaceDE/>
              <w:autoSpaceDN/>
              <w:adjustRightInd/>
              <w:spacing w:line="360" w:lineRule="auto"/>
              <w:rPr>
                <w:rFonts w:eastAsiaTheme="minorHAnsi"/>
                <w:i/>
                <w:sz w:val="24"/>
                <w:szCs w:val="24"/>
              </w:rPr>
            </w:pP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Чтение. Говорение. Составляют предложения</w:t>
            </w:r>
            <w:proofErr w:type="gramStart"/>
            <w:r w:rsidRPr="00482968">
              <w:rPr>
                <w:rFonts w:eastAsiaTheme="minorHAnsi"/>
                <w:sz w:val="24"/>
                <w:szCs w:val="24"/>
                <w:lang w:eastAsia="en-US"/>
              </w:rPr>
              <w:t xml:space="preserve"> ,</w:t>
            </w:r>
            <w:proofErr w:type="gramEnd"/>
            <w:r w:rsidRPr="00482968">
              <w:rPr>
                <w:rFonts w:eastAsiaTheme="minorHAnsi"/>
                <w:sz w:val="24"/>
                <w:szCs w:val="24"/>
                <w:lang w:eastAsia="en-US"/>
              </w:rPr>
              <w:t xml:space="preserve"> используя артикль. Грамматика. Учатся использовать артикли.</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29.</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Парки и улицы Лондона. Чтение с извлечением информации.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 xml:space="preserve">Учатся читать и понимать текст. Учатся высказывать свои мысли о </w:t>
            </w:r>
            <w:proofErr w:type="gramStart"/>
            <w:r w:rsidRPr="00482968">
              <w:rPr>
                <w:rFonts w:eastAsiaTheme="minorHAnsi"/>
                <w:sz w:val="24"/>
                <w:szCs w:val="24"/>
                <w:lang w:eastAsia="en-US"/>
              </w:rPr>
              <w:t>прочитанном</w:t>
            </w:r>
            <w:proofErr w:type="gramEnd"/>
            <w:r w:rsidRPr="00482968">
              <w:rPr>
                <w:rFonts w:eastAsiaTheme="minorHAnsi"/>
                <w:sz w:val="24"/>
                <w:szCs w:val="24"/>
                <w:lang w:eastAsia="en-US"/>
              </w:rPr>
              <w:t>.</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30.</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 xml:space="preserve">Лондон. Практика </w:t>
            </w:r>
            <w:proofErr w:type="spellStart"/>
            <w:r w:rsidRPr="00482968">
              <w:rPr>
                <w:rFonts w:eastAsiaTheme="minorHAnsi"/>
                <w:sz w:val="24"/>
                <w:szCs w:val="24"/>
                <w:lang w:eastAsia="en-US"/>
              </w:rPr>
              <w:t>аудирования</w:t>
            </w:r>
            <w:proofErr w:type="spellEnd"/>
            <w:r w:rsidRPr="00482968">
              <w:rPr>
                <w:rFonts w:eastAsiaTheme="minorHAnsi"/>
                <w:sz w:val="24"/>
                <w:szCs w:val="24"/>
                <w:lang w:eastAsia="en-US"/>
              </w:rPr>
              <w:t>.</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Учатся работать с текстом.</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31.</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Повторение лексики-грамматики по теме «Путешествие в Великобританию»</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Говорение. 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32.</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iCs/>
                <w:sz w:val="24"/>
                <w:szCs w:val="24"/>
              </w:rPr>
              <w:t>Повторение грамматики по теме «Путешествие в Великобританию»</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Уметь самостоятельно выполнять упражнения, используя ранее изученную лексику и грамматику.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33.</w:t>
            </w:r>
          </w:p>
        </w:tc>
        <w:tc>
          <w:tcPr>
            <w:tcW w:w="4678" w:type="dxa"/>
          </w:tcPr>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iCs/>
                <w:sz w:val="24"/>
                <w:szCs w:val="24"/>
              </w:rPr>
              <w:t>Контрольная работа № 3 по теме «Путешествие в Великобританию».</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Письмо.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34.</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Домашнее чтение «Оксфордский пожар»</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588"/>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35.</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Повторение по теме «Путешествие в Великобританию»</w:t>
            </w:r>
          </w:p>
          <w:p w:rsidR="00463F9A" w:rsidRPr="00482968" w:rsidRDefault="00463F9A" w:rsidP="00482968">
            <w:pPr>
              <w:widowControl/>
              <w:autoSpaceDE/>
              <w:autoSpaceDN/>
              <w:adjustRightInd/>
              <w:spacing w:line="360" w:lineRule="auto"/>
              <w:rPr>
                <w:rFonts w:eastAsiaTheme="minorHAnsi"/>
                <w:sz w:val="24"/>
                <w:szCs w:val="24"/>
                <w:lang w:eastAsia="en-US"/>
              </w:rPr>
            </w:pP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самостоятельно выполнять упражнения, используя ранее изученную лексику и грамматику.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245"/>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36.</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Путешествия. Практика говорения.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Говорение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2"/>
          <w:wAfter w:w="1436" w:type="dxa"/>
          <w:trHeight w:val="141"/>
        </w:trPr>
        <w:tc>
          <w:tcPr>
            <w:tcW w:w="11874" w:type="dxa"/>
            <w:gridSpan w:val="3"/>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b/>
                <w:sz w:val="24"/>
                <w:szCs w:val="24"/>
                <w:lang w:eastAsia="en-US"/>
              </w:rPr>
              <w:t xml:space="preserve">                                                                  Раздел 3 «Традиции. Праздники»(17 часов)</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p>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37.</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«День рождения». Сложноподчинённые предложения.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 xml:space="preserve">Уметь воспринимать текст на слух. Уметь составлять вопросы со словом </w:t>
            </w:r>
            <w:r w:rsidRPr="00482968">
              <w:rPr>
                <w:rFonts w:eastAsiaTheme="minorHAnsi"/>
                <w:sz w:val="24"/>
                <w:szCs w:val="24"/>
                <w:lang w:val="en-US" w:eastAsia="en-US"/>
              </w:rPr>
              <w:t>if</w:t>
            </w:r>
            <w:r w:rsidRPr="00482968">
              <w:rPr>
                <w:rFonts w:eastAsiaTheme="minorHAnsi"/>
                <w:sz w:val="24"/>
                <w:szCs w:val="24"/>
                <w:lang w:eastAsia="en-US"/>
              </w:rPr>
              <w:t>. Уметь использовать новую лексику в речи.</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38.</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Употребление относительных местоимений</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 Чтение.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39.</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Праздники в Британии. Введение и активизация новой лексики.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воспринимать речь на слух. Уметь говорить о праздниках и фестивалях в Британии на основе ключевых слов.</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40.</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Общие вопросы в косвенной речи. Правила употребления.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41.</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«Мой любимый праздник</w:t>
            </w:r>
            <w:proofErr w:type="gramStart"/>
            <w:r w:rsidRPr="00482968">
              <w:rPr>
                <w:rFonts w:eastAsiaTheme="minorHAnsi"/>
                <w:sz w:val="24"/>
                <w:szCs w:val="24"/>
                <w:lang w:eastAsia="en-US"/>
              </w:rPr>
              <w:t xml:space="preserve">!. </w:t>
            </w:r>
            <w:proofErr w:type="gramEnd"/>
            <w:r w:rsidRPr="00482968">
              <w:rPr>
                <w:rFonts w:eastAsiaTheme="minorHAnsi"/>
                <w:sz w:val="24"/>
                <w:szCs w:val="24"/>
                <w:lang w:eastAsia="en-US"/>
              </w:rPr>
              <w:t xml:space="preserve">Междометия </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понимать текст и вести беседу по нему, используя изученную лексику.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42.</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Празднование Нового года в России и Великобритании. Введение новой лексики.</w:t>
            </w:r>
          </w:p>
        </w:tc>
        <w:tc>
          <w:tcPr>
            <w:tcW w:w="6237" w:type="dxa"/>
            <w:vAlign w:val="center"/>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понимать английскую речь. Уметь использовать в речи новые лексические единицы</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43.</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Праздники в Британии. Чтение с полным пониманием текста.</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44.</w:t>
            </w:r>
          </w:p>
        </w:tc>
        <w:tc>
          <w:tcPr>
            <w:tcW w:w="4678" w:type="dxa"/>
          </w:tcPr>
          <w:p w:rsidR="00463F9A" w:rsidRPr="00482968" w:rsidRDefault="00463F9A" w:rsidP="00482968">
            <w:pPr>
              <w:widowControl/>
              <w:autoSpaceDE/>
              <w:autoSpaceDN/>
              <w:adjustRightInd/>
              <w:spacing w:line="360" w:lineRule="auto"/>
              <w:rPr>
                <w:rFonts w:eastAsiaTheme="minorHAnsi"/>
                <w:b/>
                <w:sz w:val="24"/>
                <w:szCs w:val="24"/>
                <w:lang w:eastAsia="en-US"/>
              </w:rPr>
            </w:pPr>
            <w:r w:rsidRPr="00482968">
              <w:rPr>
                <w:rFonts w:eastAsiaTheme="minorHAnsi"/>
                <w:b/>
                <w:sz w:val="24"/>
                <w:szCs w:val="24"/>
                <w:lang w:eastAsia="en-US"/>
              </w:rPr>
              <w:t>Полугодовая контрольная работа</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w:t>
            </w:r>
            <w:proofErr w:type="gramStart"/>
            <w:r w:rsidRPr="00482968">
              <w:rPr>
                <w:rFonts w:eastAsiaTheme="minorHAnsi"/>
                <w:sz w:val="24"/>
                <w:szCs w:val="24"/>
                <w:lang w:eastAsia="en-US"/>
              </w:rPr>
              <w:t>.</w:t>
            </w:r>
            <w:proofErr w:type="gramEnd"/>
            <w:r w:rsidRPr="00482968">
              <w:rPr>
                <w:rFonts w:eastAsiaTheme="minorHAnsi"/>
                <w:sz w:val="24"/>
                <w:szCs w:val="24"/>
                <w:lang w:eastAsia="en-US"/>
              </w:rPr>
              <w:t xml:space="preserve"> </w:t>
            </w:r>
            <w:proofErr w:type="gramStart"/>
            <w:r w:rsidRPr="00482968">
              <w:rPr>
                <w:rFonts w:eastAsiaTheme="minorHAnsi"/>
                <w:sz w:val="24"/>
                <w:szCs w:val="24"/>
                <w:lang w:eastAsia="en-US"/>
              </w:rPr>
              <w:t>г</w:t>
            </w:r>
            <w:proofErr w:type="gramEnd"/>
            <w:r w:rsidRPr="00482968">
              <w:rPr>
                <w:rFonts w:eastAsiaTheme="minorHAnsi"/>
                <w:sz w:val="24"/>
                <w:szCs w:val="24"/>
                <w:lang w:eastAsia="en-US"/>
              </w:rPr>
              <w:t>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45.</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Праздники в Британии. Обучение монологической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Говорение</w:t>
            </w:r>
            <w:proofErr w:type="gramStart"/>
            <w:r w:rsidRPr="00482968">
              <w:rPr>
                <w:rFonts w:eastAsiaTheme="minorHAnsi"/>
                <w:sz w:val="24"/>
                <w:szCs w:val="24"/>
                <w:lang w:eastAsia="en-US"/>
              </w:rPr>
              <w:t xml:space="preserve"> .</w:t>
            </w:r>
            <w:proofErr w:type="gramEnd"/>
            <w:r w:rsidRPr="00482968">
              <w:rPr>
                <w:rFonts w:eastAsiaTheme="minorHAnsi"/>
                <w:sz w:val="24"/>
                <w:szCs w:val="24"/>
                <w:lang w:eastAsia="en-US"/>
              </w:rPr>
              <w:t xml:space="preserve"> Учатся составлять высказывания по плану.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539"/>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46.</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Просьбы и приказы в косвенной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Уметь понимать иноязычную речь. Уметь использовать лексико-грамматический материал в речи, в устных упражнениях</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304"/>
        </w:trPr>
        <w:tc>
          <w:tcPr>
            <w:tcW w:w="13149" w:type="dxa"/>
            <w:gridSpan w:val="4"/>
          </w:tcPr>
          <w:p w:rsidR="00463F9A" w:rsidRPr="00482968" w:rsidRDefault="00463F9A" w:rsidP="00482968">
            <w:pPr>
              <w:widowControl/>
              <w:autoSpaceDE/>
              <w:autoSpaceDN/>
              <w:adjustRightInd/>
              <w:spacing w:line="360" w:lineRule="auto"/>
              <w:rPr>
                <w:rFonts w:eastAsiaTheme="minorHAnsi"/>
                <w:b/>
                <w:iCs/>
                <w:sz w:val="24"/>
                <w:szCs w:val="24"/>
              </w:rPr>
            </w:pPr>
            <w:r w:rsidRPr="00482968">
              <w:rPr>
                <w:rFonts w:eastAsiaTheme="minorHAnsi"/>
                <w:b/>
                <w:iCs/>
                <w:sz w:val="24"/>
                <w:szCs w:val="24"/>
              </w:rPr>
              <w:lastRenderedPageBreak/>
              <w:t xml:space="preserve">                                                                                                      3 четверть (33 часа)</w:t>
            </w:r>
          </w:p>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b/>
                <w:iCs/>
                <w:sz w:val="24"/>
                <w:szCs w:val="24"/>
              </w:rPr>
              <w:t xml:space="preserve">                                                                                   Раздел 3 «Традиции и праздники»</w:t>
            </w: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387"/>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47.</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Вопросы в косвенной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Уметь показать знания, навыки работы с текстом.</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48.</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iCs/>
                <w:sz w:val="24"/>
                <w:szCs w:val="24"/>
              </w:rPr>
              <w:t>Новый год. Введение и активизация новой лексики.</w:t>
            </w:r>
          </w:p>
          <w:p w:rsidR="00463F9A" w:rsidRPr="00482968" w:rsidRDefault="00463F9A" w:rsidP="00482968">
            <w:pPr>
              <w:widowControl/>
              <w:autoSpaceDE/>
              <w:autoSpaceDN/>
              <w:adjustRightInd/>
              <w:spacing w:line="360" w:lineRule="auto"/>
              <w:rPr>
                <w:rFonts w:eastAsiaTheme="minorHAnsi"/>
                <w:sz w:val="24"/>
                <w:szCs w:val="24"/>
                <w:lang w:eastAsia="en-US"/>
              </w:rPr>
            </w:pP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Письмо. 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49.</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iCs/>
                <w:sz w:val="24"/>
                <w:szCs w:val="24"/>
              </w:rPr>
              <w:t>Рождество. Употребление предлогов с обстоятельствами времени.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 xml:space="preserve">Письмо. Грамматика </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50.</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Повторение лексики-грамматики по теме «Традиции и праздники»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Уметь самостоятельно выполнять упражнения, используя ранее изученную лексику и грамматику.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51.</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Домашнее чтение «Рождество в Лондоне»</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52.</w:t>
            </w:r>
          </w:p>
        </w:tc>
        <w:tc>
          <w:tcPr>
            <w:tcW w:w="4678"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Повторение по теме «Традиции и праздники»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447"/>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53.</w:t>
            </w:r>
          </w:p>
        </w:tc>
        <w:tc>
          <w:tcPr>
            <w:tcW w:w="4678" w:type="dxa"/>
          </w:tcPr>
          <w:p w:rsidR="00463F9A" w:rsidRPr="00482968" w:rsidRDefault="00463F9A" w:rsidP="00482968">
            <w:pPr>
              <w:widowControl/>
              <w:autoSpaceDE/>
              <w:autoSpaceDN/>
              <w:adjustRightInd/>
              <w:spacing w:line="360" w:lineRule="auto"/>
              <w:rPr>
                <w:rFonts w:eastAsiaTheme="minorHAnsi"/>
                <w:b/>
                <w:i/>
                <w:sz w:val="24"/>
                <w:szCs w:val="24"/>
                <w:lang w:eastAsia="en-US"/>
              </w:rPr>
            </w:pPr>
            <w:r w:rsidRPr="00482968">
              <w:rPr>
                <w:rFonts w:eastAsiaTheme="minorHAnsi"/>
                <w:b/>
                <w:sz w:val="24"/>
                <w:szCs w:val="24"/>
                <w:lang w:eastAsia="en-US"/>
              </w:rPr>
              <w:t>Контрольная работа №5 по теме «Традиции и праздники»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381"/>
        </w:trPr>
        <w:tc>
          <w:tcPr>
            <w:tcW w:w="13149" w:type="dxa"/>
            <w:gridSpan w:val="4"/>
            <w:tcBorders>
              <w:bottom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b/>
                <w:sz w:val="24"/>
                <w:szCs w:val="24"/>
                <w:lang w:eastAsia="en-US"/>
              </w:rPr>
              <w:t xml:space="preserve">                                                     Раздел 4 «Страна за океаном» (18 часов)</w:t>
            </w:r>
          </w:p>
        </w:tc>
        <w:tc>
          <w:tcPr>
            <w:tcW w:w="1418" w:type="dxa"/>
            <w:tcBorders>
              <w:bottom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54.</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«Открытие Америки». Введение новой лексики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proofErr w:type="spellStart"/>
            <w:r w:rsidRPr="00482968">
              <w:rPr>
                <w:rFonts w:eastAsiaTheme="minorHAnsi"/>
                <w:sz w:val="24"/>
                <w:szCs w:val="24"/>
                <w:lang w:eastAsia="en-US"/>
              </w:rPr>
              <w:t>Аудирование</w:t>
            </w:r>
            <w:proofErr w:type="spellEnd"/>
            <w:r w:rsidRPr="00482968">
              <w:rPr>
                <w:rFonts w:eastAsiaTheme="minorHAnsi"/>
                <w:sz w:val="24"/>
                <w:szCs w:val="24"/>
                <w:lang w:eastAsia="en-US"/>
              </w:rPr>
              <w:t>. Чтение. Использование новой лексики.</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55.</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«Открытие Америки». Обучение просмотровому чтению.</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 xml:space="preserve">Уметь слышать иноязычную речь. Уметь употреблять глаголы </w:t>
            </w:r>
            <w:r w:rsidRPr="00482968">
              <w:rPr>
                <w:rFonts w:eastAsiaTheme="minorHAnsi"/>
                <w:sz w:val="24"/>
                <w:szCs w:val="24"/>
                <w:lang w:val="en-US" w:eastAsia="en-US"/>
              </w:rPr>
              <w:t>shall</w:t>
            </w:r>
            <w:r w:rsidRPr="00482968">
              <w:rPr>
                <w:rFonts w:eastAsiaTheme="minorHAnsi"/>
                <w:sz w:val="24"/>
                <w:szCs w:val="24"/>
                <w:lang w:eastAsia="en-US"/>
              </w:rPr>
              <w:t xml:space="preserve">, </w:t>
            </w:r>
            <w:r w:rsidRPr="00482968">
              <w:rPr>
                <w:rFonts w:eastAsiaTheme="minorHAnsi"/>
                <w:sz w:val="24"/>
                <w:szCs w:val="24"/>
                <w:lang w:val="en-US" w:eastAsia="en-US"/>
              </w:rPr>
              <w:t>will</w:t>
            </w:r>
            <w:r w:rsidRPr="00482968">
              <w:rPr>
                <w:rFonts w:eastAsiaTheme="minorHAnsi"/>
                <w:sz w:val="24"/>
                <w:szCs w:val="24"/>
                <w:lang w:eastAsia="en-US"/>
              </w:rPr>
              <w:t xml:space="preserve"> в речи. Читать текст с извлечением информации.</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56.</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 xml:space="preserve">«Кристофер Колумб». Обучение </w:t>
            </w:r>
            <w:r w:rsidRPr="00482968">
              <w:rPr>
                <w:rFonts w:eastAsiaTheme="minorHAnsi"/>
                <w:sz w:val="24"/>
                <w:szCs w:val="24"/>
                <w:lang w:eastAsia="en-US"/>
              </w:rPr>
              <w:lastRenderedPageBreak/>
              <w:t>монологической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lastRenderedPageBreak/>
              <w:t>Говорение.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lastRenderedPageBreak/>
              <w:t>57.</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Простое будущее время.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правильно произносить географические названия. Уметь читать и понимать незнакомый текст и отвечать на вопросы к нему.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58.</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«Открытие Америки». Обучение диалогической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Говорение. Учатся составлять диалоги и разыгрывать их</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59.</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Открытие Америки. Введение и активизация новой лексики.</w:t>
            </w:r>
          </w:p>
        </w:tc>
        <w:tc>
          <w:tcPr>
            <w:tcW w:w="6237" w:type="dxa"/>
            <w:vAlign w:val="center"/>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 Письмо. Учатся использовать новую лексику в устных упражнениях.</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60.</w:t>
            </w:r>
          </w:p>
        </w:tc>
        <w:tc>
          <w:tcPr>
            <w:tcW w:w="4678"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Животные Америки. Придаточные предложения условия и времени.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 Грамматика. Используют грамматические структуры в упражнениях.</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61.</w:t>
            </w:r>
          </w:p>
        </w:tc>
        <w:tc>
          <w:tcPr>
            <w:tcW w:w="4678"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«Коренные американцы». Обучение ознакомительному чтению.</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 Говорение. Работают с текстом.</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62.</w:t>
            </w:r>
          </w:p>
        </w:tc>
        <w:tc>
          <w:tcPr>
            <w:tcW w:w="4678"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«Коренные американцы». Придаточные предложения времени.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 Учатся находить и использовать придаточные предложения</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63.</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«Нью-Йорк». Введение и активизация лексики.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Чтение</w:t>
            </w:r>
            <w:proofErr w:type="gramStart"/>
            <w:r w:rsidRPr="00482968">
              <w:rPr>
                <w:rFonts w:eastAsiaTheme="minorHAnsi"/>
                <w:sz w:val="24"/>
                <w:szCs w:val="24"/>
              </w:rPr>
              <w:t xml:space="preserve"> .</w:t>
            </w:r>
            <w:proofErr w:type="gramEnd"/>
            <w:r w:rsidRPr="00482968">
              <w:rPr>
                <w:rFonts w:eastAsiaTheme="minorHAnsi"/>
                <w:sz w:val="24"/>
                <w:szCs w:val="24"/>
              </w:rPr>
              <w:t>Говорение. Использование новой лексики в упражнениях.</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64.</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США. Обучение монологической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Говорение. Составление высказываний по плану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65.</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Нью-Йорк. Способы выражения будущего времени.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.Говорение. Чтение. Использование грамматики в устных высказываниях и в текстах.</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66.</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iCs/>
                <w:sz w:val="24"/>
                <w:szCs w:val="24"/>
              </w:rPr>
              <w:t>Повторение по теме «Страна за океаном»</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Уметь самостоятельно выполнять упражнения, используя ранее изученную лексику и грамматику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67.</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Домашнее чтение текста «Чикаго».</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 xml:space="preserve">Уметь читать и понимать текст. Уметь высказывать свои </w:t>
            </w:r>
            <w:r w:rsidRPr="00482968">
              <w:rPr>
                <w:rFonts w:eastAsiaTheme="minorHAnsi"/>
                <w:sz w:val="24"/>
                <w:szCs w:val="24"/>
                <w:lang w:eastAsia="en-US"/>
              </w:rPr>
              <w:lastRenderedPageBreak/>
              <w:t xml:space="preserve">мысли о </w:t>
            </w:r>
            <w:proofErr w:type="gramStart"/>
            <w:r w:rsidRPr="00482968">
              <w:rPr>
                <w:rFonts w:eastAsiaTheme="minorHAnsi"/>
                <w:sz w:val="24"/>
                <w:szCs w:val="24"/>
                <w:lang w:eastAsia="en-US"/>
              </w:rPr>
              <w:t>прочитанном</w:t>
            </w:r>
            <w:proofErr w:type="gramEnd"/>
            <w:r w:rsidRPr="00482968">
              <w:rPr>
                <w:rFonts w:eastAsiaTheme="minorHAnsi"/>
                <w:sz w:val="24"/>
                <w:szCs w:val="24"/>
                <w:lang w:eastAsia="en-US"/>
              </w:rPr>
              <w:t>.</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lastRenderedPageBreak/>
              <w:t>68.</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 xml:space="preserve">Страна за океаном. Практика </w:t>
            </w:r>
            <w:proofErr w:type="spellStart"/>
            <w:r w:rsidRPr="00482968">
              <w:rPr>
                <w:rFonts w:eastAsiaTheme="minorHAnsi"/>
                <w:iCs/>
                <w:sz w:val="24"/>
                <w:szCs w:val="24"/>
              </w:rPr>
              <w:t>аудирования</w:t>
            </w:r>
            <w:proofErr w:type="spellEnd"/>
            <w:r w:rsidRPr="00482968">
              <w:rPr>
                <w:rFonts w:eastAsiaTheme="minorHAnsi"/>
                <w:iCs/>
                <w:sz w:val="24"/>
                <w:szCs w:val="24"/>
              </w:rPr>
              <w:t>.</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proofErr w:type="spellStart"/>
            <w:r w:rsidRPr="00482968">
              <w:rPr>
                <w:rFonts w:eastAsiaTheme="minorHAnsi"/>
                <w:sz w:val="24"/>
                <w:szCs w:val="24"/>
                <w:lang w:eastAsia="en-US"/>
              </w:rPr>
              <w:t>Аудирование</w:t>
            </w:r>
            <w:proofErr w:type="spellEnd"/>
            <w:r w:rsidRPr="00482968">
              <w:rPr>
                <w:rFonts w:eastAsiaTheme="minorHAnsi"/>
                <w:sz w:val="24"/>
                <w:szCs w:val="24"/>
                <w:lang w:eastAsia="en-US"/>
              </w:rPr>
              <w:t>.</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69.</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Повторение лексики-грамматики по теме «Страна за океаном»</w:t>
            </w:r>
            <w:r w:rsidRPr="00482968">
              <w:rPr>
                <w:rFonts w:eastAsiaTheme="minorHAnsi"/>
                <w:i/>
                <w:sz w:val="24"/>
                <w:szCs w:val="24"/>
                <w:lang w:eastAsia="en-US"/>
              </w:rPr>
              <w:t xml:space="preserve"> </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воспринимать текст на слух. Уметь высказывать свои мысли о погоде, любимом времени года. Уметь соблюдать нормы произношения при чтении Н.Л.Е. Составлять мини диалоги о погоде.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70.</w:t>
            </w:r>
          </w:p>
        </w:tc>
        <w:tc>
          <w:tcPr>
            <w:tcW w:w="4678" w:type="dxa"/>
          </w:tcPr>
          <w:p w:rsidR="00463F9A" w:rsidRPr="00482968" w:rsidRDefault="00463F9A" w:rsidP="00482968">
            <w:pPr>
              <w:widowControl/>
              <w:autoSpaceDE/>
              <w:autoSpaceDN/>
              <w:adjustRightInd/>
              <w:spacing w:line="360" w:lineRule="auto"/>
              <w:rPr>
                <w:rFonts w:eastAsiaTheme="minorHAnsi"/>
                <w:b/>
                <w:i/>
                <w:sz w:val="24"/>
                <w:szCs w:val="24"/>
                <w:lang w:eastAsia="en-US"/>
              </w:rPr>
            </w:pPr>
            <w:r w:rsidRPr="00482968">
              <w:rPr>
                <w:rFonts w:eastAsiaTheme="minorHAnsi"/>
                <w:b/>
                <w:sz w:val="24"/>
                <w:szCs w:val="24"/>
                <w:lang w:eastAsia="en-US"/>
              </w:rPr>
              <w:t>Контрольная работа №7 по теме «Страна за океаном»</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510"/>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71.</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 xml:space="preserve">Повторение </w:t>
            </w:r>
            <w:proofErr w:type="gramStart"/>
            <w:r w:rsidRPr="00482968">
              <w:rPr>
                <w:rFonts w:eastAsiaTheme="minorHAnsi"/>
                <w:sz w:val="24"/>
                <w:szCs w:val="24"/>
                <w:lang w:eastAsia="en-US"/>
              </w:rPr>
              <w:t>изученного</w:t>
            </w:r>
            <w:proofErr w:type="gramEnd"/>
            <w:r w:rsidRPr="00482968">
              <w:rPr>
                <w:rFonts w:eastAsiaTheme="minorHAnsi"/>
                <w:sz w:val="24"/>
                <w:szCs w:val="24"/>
                <w:lang w:eastAsia="en-US"/>
              </w:rPr>
              <w:t>. Проектная работа по теме «Страна за океаном»</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 xml:space="preserve">Развивать творческие способности. Говорение. </w:t>
            </w:r>
            <w:proofErr w:type="spellStart"/>
            <w:r w:rsidRPr="00482968">
              <w:rPr>
                <w:rFonts w:eastAsiaTheme="minorHAnsi"/>
                <w:sz w:val="24"/>
                <w:szCs w:val="24"/>
                <w:lang w:eastAsia="en-US"/>
              </w:rPr>
              <w:t>Аудирование</w:t>
            </w:r>
            <w:proofErr w:type="spellEnd"/>
            <w:r w:rsidRPr="00482968">
              <w:rPr>
                <w:rFonts w:eastAsiaTheme="minorHAnsi"/>
                <w:sz w:val="24"/>
                <w:szCs w:val="24"/>
                <w:lang w:eastAsia="en-US"/>
              </w:rPr>
              <w:t>.</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2"/>
          <w:wAfter w:w="1436" w:type="dxa"/>
          <w:trHeight w:val="173"/>
        </w:trPr>
        <w:tc>
          <w:tcPr>
            <w:tcW w:w="11874" w:type="dxa"/>
            <w:gridSpan w:val="3"/>
            <w:tcBorders>
              <w:bottom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b/>
                <w:sz w:val="24"/>
                <w:szCs w:val="24"/>
                <w:lang w:eastAsia="en-US"/>
              </w:rPr>
              <w:t xml:space="preserve">                                          Раздел 5 «Любимое времяпровождение»(16 часов)</w:t>
            </w:r>
          </w:p>
        </w:tc>
        <w:tc>
          <w:tcPr>
            <w:tcW w:w="1275" w:type="dxa"/>
            <w:tcBorders>
              <w:bottom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Borders>
              <w:top w:val="single" w:sz="4" w:space="0" w:color="auto"/>
            </w:tcBorders>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72.</w:t>
            </w:r>
          </w:p>
        </w:tc>
        <w:tc>
          <w:tcPr>
            <w:tcW w:w="4678" w:type="dxa"/>
            <w:tcBorders>
              <w:top w:val="single" w:sz="4" w:space="0" w:color="auto"/>
            </w:tcBorders>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Города США. Погода. Введение новой лексики по теме.</w:t>
            </w:r>
          </w:p>
        </w:tc>
        <w:tc>
          <w:tcPr>
            <w:tcW w:w="6237" w:type="dxa"/>
            <w:tcBorders>
              <w:top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lang w:eastAsia="en-US"/>
              </w:rPr>
            </w:pPr>
            <w:proofErr w:type="spellStart"/>
            <w:r w:rsidRPr="00482968">
              <w:rPr>
                <w:rFonts w:eastAsiaTheme="minorHAnsi"/>
                <w:sz w:val="24"/>
                <w:szCs w:val="24"/>
                <w:lang w:eastAsia="en-US"/>
              </w:rPr>
              <w:t>Аудирование</w:t>
            </w:r>
            <w:proofErr w:type="spellEnd"/>
            <w:r w:rsidRPr="00482968">
              <w:rPr>
                <w:rFonts w:eastAsiaTheme="minorHAnsi"/>
                <w:sz w:val="24"/>
                <w:szCs w:val="24"/>
                <w:lang w:eastAsia="en-US"/>
              </w:rPr>
              <w:t>. 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73.</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Любимое время года. Способы выражения будущего времени.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показать свои знания, используя лексико-грамматический материал.</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74.</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Любимое время года. Практика чтения.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75.</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Погода. Обучение письменной речи.</w:t>
            </w:r>
            <w:r w:rsidRPr="00482968">
              <w:rPr>
                <w:rFonts w:eastAsiaTheme="minorHAnsi"/>
                <w:i/>
                <w:iCs/>
                <w:sz w:val="24"/>
                <w:szCs w:val="24"/>
              </w:rPr>
              <w:t xml:space="preserve"> </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76.</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iCs/>
                <w:sz w:val="24"/>
                <w:szCs w:val="24"/>
                <w:lang w:eastAsia="en-US"/>
              </w:rPr>
              <w:t>Любимое занятие. Введение и активизация новой лексики.</w:t>
            </w:r>
          </w:p>
        </w:tc>
        <w:tc>
          <w:tcPr>
            <w:tcW w:w="6237" w:type="dxa"/>
            <w:vAlign w:val="center"/>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 Говорение.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77.</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Любимое занятие. Практика говорения.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Говорение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78.</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iCs/>
                <w:sz w:val="24"/>
                <w:szCs w:val="24"/>
                <w:lang w:eastAsia="en-US"/>
              </w:rPr>
              <w:t>«Одежда». Способы выражения будущего времени.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 Говорение.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450"/>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lastRenderedPageBreak/>
              <w:t>79.</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«Одежда». Изъяснительные придаточные предложения.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300"/>
        </w:trPr>
        <w:tc>
          <w:tcPr>
            <w:tcW w:w="13149" w:type="dxa"/>
            <w:gridSpan w:val="4"/>
          </w:tcPr>
          <w:p w:rsidR="00463F9A" w:rsidRPr="00482968" w:rsidRDefault="00463F9A" w:rsidP="00482968">
            <w:pPr>
              <w:widowControl/>
              <w:autoSpaceDE/>
              <w:autoSpaceDN/>
              <w:adjustRightInd/>
              <w:spacing w:line="360" w:lineRule="auto"/>
              <w:rPr>
                <w:rFonts w:eastAsiaTheme="minorHAnsi"/>
                <w:b/>
                <w:sz w:val="24"/>
                <w:szCs w:val="24"/>
                <w:lang w:eastAsia="en-US"/>
              </w:rPr>
            </w:pPr>
            <w:r w:rsidRPr="00482968">
              <w:rPr>
                <w:rFonts w:eastAsiaTheme="minorHAnsi"/>
                <w:b/>
                <w:sz w:val="24"/>
                <w:szCs w:val="24"/>
                <w:lang w:eastAsia="en-US"/>
              </w:rPr>
              <w:t xml:space="preserve">                                                                                     4 четверть (23 часов)</w:t>
            </w:r>
          </w:p>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sz w:val="24"/>
                <w:szCs w:val="24"/>
                <w:lang w:eastAsia="en-US"/>
              </w:rPr>
              <w:t xml:space="preserve">                                                                            Раздел «</w:t>
            </w:r>
            <w:proofErr w:type="gramStart"/>
            <w:r w:rsidRPr="00482968">
              <w:rPr>
                <w:rFonts w:eastAsiaTheme="minorHAnsi"/>
                <w:b/>
                <w:sz w:val="24"/>
                <w:szCs w:val="24"/>
                <w:lang w:eastAsia="en-US"/>
              </w:rPr>
              <w:t>Любимое</w:t>
            </w:r>
            <w:proofErr w:type="gramEnd"/>
            <w:r w:rsidRPr="00482968">
              <w:rPr>
                <w:rFonts w:eastAsiaTheme="minorHAnsi"/>
                <w:b/>
                <w:sz w:val="24"/>
                <w:szCs w:val="24"/>
                <w:lang w:eastAsia="en-US"/>
              </w:rPr>
              <w:t xml:space="preserve"> времяпровождения»</w:t>
            </w:r>
          </w:p>
        </w:tc>
        <w:tc>
          <w:tcPr>
            <w:tcW w:w="1418" w:type="dxa"/>
          </w:tcPr>
          <w:p w:rsidR="00463F9A" w:rsidRPr="00482968" w:rsidRDefault="00463F9A" w:rsidP="00482968">
            <w:pPr>
              <w:widowControl/>
              <w:autoSpaceDE/>
              <w:autoSpaceDN/>
              <w:adjustRightInd/>
              <w:spacing w:line="360" w:lineRule="auto"/>
              <w:rPr>
                <w:rFonts w:eastAsiaTheme="minorHAnsi"/>
                <w:b/>
                <w:sz w:val="24"/>
                <w:szCs w:val="24"/>
              </w:rPr>
            </w:pPr>
          </w:p>
          <w:p w:rsidR="00463F9A" w:rsidRPr="00482968" w:rsidRDefault="00463F9A" w:rsidP="00482968">
            <w:pPr>
              <w:widowControl/>
              <w:autoSpaceDE/>
              <w:autoSpaceDN/>
              <w:adjustRightInd/>
              <w:spacing w:line="360" w:lineRule="auto"/>
              <w:rPr>
                <w:rFonts w:eastAsiaTheme="minorHAnsi"/>
                <w:b/>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80.</w:t>
            </w:r>
          </w:p>
        </w:tc>
        <w:tc>
          <w:tcPr>
            <w:tcW w:w="4678"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 xml:space="preserve">«Одежда». Практика </w:t>
            </w:r>
            <w:proofErr w:type="spellStart"/>
            <w:r w:rsidRPr="00482968">
              <w:rPr>
                <w:rFonts w:eastAsiaTheme="minorHAnsi"/>
                <w:iCs/>
                <w:sz w:val="24"/>
                <w:szCs w:val="24"/>
              </w:rPr>
              <w:t>аудирования</w:t>
            </w:r>
            <w:proofErr w:type="spellEnd"/>
          </w:p>
          <w:p w:rsidR="00463F9A" w:rsidRPr="00482968" w:rsidRDefault="00463F9A" w:rsidP="00482968">
            <w:pPr>
              <w:widowControl/>
              <w:autoSpaceDE/>
              <w:autoSpaceDN/>
              <w:adjustRightInd/>
              <w:spacing w:line="360" w:lineRule="auto"/>
              <w:rPr>
                <w:rFonts w:eastAsiaTheme="minorHAnsi"/>
                <w:sz w:val="24"/>
                <w:szCs w:val="24"/>
              </w:rPr>
            </w:pP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81.</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«Одежда». Обучение диалогической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Говорение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82.</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Повторение по теме «Времяпровождение»</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Уметь самостоятельно выполнять упражнения, используя ранее изученную лексику и грамматику.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83.</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iCs/>
                <w:sz w:val="24"/>
                <w:szCs w:val="24"/>
              </w:rPr>
              <w:t>Мои любимые вещи. Практика чтения и перевода.</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 xml:space="preserve">Уметь читать и понимать текст. Уметь высказывать свои мысли о </w:t>
            </w:r>
            <w:proofErr w:type="gramStart"/>
            <w:r w:rsidRPr="00482968">
              <w:rPr>
                <w:rFonts w:eastAsiaTheme="minorHAnsi"/>
                <w:sz w:val="24"/>
                <w:szCs w:val="24"/>
                <w:lang w:eastAsia="en-US"/>
              </w:rPr>
              <w:t>прочитанном</w:t>
            </w:r>
            <w:proofErr w:type="gramEnd"/>
            <w:r w:rsidRPr="00482968">
              <w:rPr>
                <w:rFonts w:eastAsiaTheme="minorHAnsi"/>
                <w:sz w:val="24"/>
                <w:szCs w:val="24"/>
                <w:lang w:eastAsia="en-US"/>
              </w:rPr>
              <w:t>.</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84.</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Домашнее чтение «Шерлок Холмс».</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85.</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iCs/>
                <w:sz w:val="24"/>
                <w:szCs w:val="24"/>
              </w:rPr>
              <w:t>Повторение лексики-грамматики по теме «Любимое времяпровождение»</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Уметь отвечать на вопросы по прослушанному тексту, грамотно использовать в речи модальные глаголы.</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86.</w:t>
            </w:r>
          </w:p>
        </w:tc>
        <w:tc>
          <w:tcPr>
            <w:tcW w:w="4678" w:type="dxa"/>
          </w:tcPr>
          <w:p w:rsidR="00463F9A" w:rsidRPr="00482968" w:rsidRDefault="00463F9A" w:rsidP="00482968">
            <w:pPr>
              <w:widowControl/>
              <w:autoSpaceDE/>
              <w:autoSpaceDN/>
              <w:adjustRightInd/>
              <w:spacing w:line="360" w:lineRule="auto"/>
              <w:rPr>
                <w:rFonts w:eastAsiaTheme="minorHAnsi"/>
                <w:b/>
                <w:i/>
                <w:sz w:val="24"/>
                <w:szCs w:val="24"/>
                <w:lang w:eastAsia="en-US"/>
              </w:rPr>
            </w:pPr>
            <w:r w:rsidRPr="00482968">
              <w:rPr>
                <w:rFonts w:eastAsiaTheme="minorHAnsi"/>
                <w:b/>
                <w:iCs/>
                <w:sz w:val="24"/>
                <w:szCs w:val="24"/>
              </w:rPr>
              <w:t>Контрольная работа №8 «Любимое времяпровождение»</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522"/>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87.</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 xml:space="preserve">Повторение </w:t>
            </w:r>
            <w:proofErr w:type="gramStart"/>
            <w:r w:rsidRPr="00482968">
              <w:rPr>
                <w:rFonts w:eastAsiaTheme="minorHAnsi"/>
                <w:sz w:val="24"/>
                <w:szCs w:val="24"/>
                <w:lang w:eastAsia="en-US"/>
              </w:rPr>
              <w:t>изученного</w:t>
            </w:r>
            <w:proofErr w:type="gramEnd"/>
            <w:r w:rsidRPr="00482968">
              <w:rPr>
                <w:rFonts w:eastAsiaTheme="minorHAnsi"/>
                <w:sz w:val="24"/>
                <w:szCs w:val="24"/>
                <w:lang w:eastAsia="en-US"/>
              </w:rPr>
              <w:t>. Проектная работа по теме: «Мои любимые занятия»</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проявить творчество в выполнении работы.</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240"/>
        </w:trPr>
        <w:tc>
          <w:tcPr>
            <w:tcW w:w="11874" w:type="dxa"/>
            <w:gridSpan w:val="3"/>
            <w:tcBorders>
              <w:bottom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b/>
                <w:sz w:val="24"/>
                <w:szCs w:val="24"/>
                <w:lang w:eastAsia="en-US"/>
              </w:rPr>
              <w:t xml:space="preserve">                                                          Раздел 6 «Что нам нравится»(15 часов)</w:t>
            </w:r>
          </w:p>
        </w:tc>
        <w:tc>
          <w:tcPr>
            <w:tcW w:w="2693" w:type="dxa"/>
            <w:gridSpan w:val="2"/>
            <w:tcBorders>
              <w:bottom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Borders>
              <w:top w:val="single" w:sz="4" w:space="0" w:color="auto"/>
            </w:tcBorders>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88.</w:t>
            </w:r>
          </w:p>
        </w:tc>
        <w:tc>
          <w:tcPr>
            <w:tcW w:w="4678" w:type="dxa"/>
            <w:tcBorders>
              <w:top w:val="single" w:sz="4" w:space="0" w:color="auto"/>
            </w:tcBorders>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Описание внешности. Модальные глаголы.</w:t>
            </w:r>
          </w:p>
        </w:tc>
        <w:tc>
          <w:tcPr>
            <w:tcW w:w="6237" w:type="dxa"/>
            <w:tcBorders>
              <w:top w:val="single" w:sz="4" w:space="0" w:color="auto"/>
            </w:tcBorders>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 xml:space="preserve">Говорение. Грамматика </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89.</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Эквивалент модального глагола «уметь»</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правильно использовать грамматику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Height w:val="468"/>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lastRenderedPageBreak/>
              <w:t>90.</w:t>
            </w:r>
          </w:p>
        </w:tc>
        <w:tc>
          <w:tcPr>
            <w:tcW w:w="4678"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«Части тела». Эквивалент модального глагола «уметь»</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Говорение. 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91.</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«Части тела». Введение и активизация новой лексики.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92.</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Описание человека. Обучение диалогической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воспринимать речь на слух. Уметь</w:t>
            </w:r>
          </w:p>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 xml:space="preserve">правильно использовать глагол </w:t>
            </w:r>
            <w:r w:rsidRPr="00482968">
              <w:rPr>
                <w:rFonts w:eastAsiaTheme="minorHAnsi"/>
                <w:sz w:val="24"/>
                <w:szCs w:val="24"/>
                <w:lang w:val="en-US" w:eastAsia="en-US"/>
              </w:rPr>
              <w:t>may</w:t>
            </w:r>
            <w:r w:rsidRPr="00482968">
              <w:rPr>
                <w:rFonts w:eastAsiaTheme="minorHAnsi"/>
                <w:sz w:val="24"/>
                <w:szCs w:val="24"/>
                <w:lang w:eastAsia="en-US"/>
              </w:rPr>
              <w:t>. Понять и озаглавить текст.</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93.</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Описание человека. Модальный глагол долженствования.</w:t>
            </w:r>
          </w:p>
        </w:tc>
        <w:tc>
          <w:tcPr>
            <w:tcW w:w="6237" w:type="dxa"/>
            <w:vAlign w:val="center"/>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Уметь дополнить предложения в прослушанный текст, правильно употреблять глаголы «должен», «обязан» в речи.</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94.</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Описание человека. Модальные глаголы.</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 Письмо</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95.</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Описание человека. Обучение письменной речи.</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96.</w:t>
            </w:r>
          </w:p>
        </w:tc>
        <w:tc>
          <w:tcPr>
            <w:tcW w:w="4678" w:type="dxa"/>
          </w:tcPr>
          <w:p w:rsidR="00463F9A" w:rsidRPr="00482968" w:rsidRDefault="00463F9A" w:rsidP="00482968">
            <w:pPr>
              <w:widowControl/>
              <w:autoSpaceDE/>
              <w:autoSpaceDN/>
              <w:adjustRightInd/>
              <w:spacing w:line="360" w:lineRule="auto"/>
              <w:rPr>
                <w:rFonts w:eastAsiaTheme="minorHAnsi"/>
                <w:i/>
                <w:iCs/>
                <w:sz w:val="24"/>
                <w:szCs w:val="24"/>
              </w:rPr>
            </w:pPr>
            <w:r w:rsidRPr="00482968">
              <w:rPr>
                <w:rFonts w:eastAsiaTheme="minorHAnsi"/>
                <w:iCs/>
                <w:sz w:val="24"/>
                <w:szCs w:val="24"/>
              </w:rPr>
              <w:t>Описание внешности. Герои популярных фильмов.</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Говорение.</w:t>
            </w:r>
            <w:r w:rsidR="008D293B" w:rsidRPr="00482968">
              <w:rPr>
                <w:rFonts w:eastAsiaTheme="minorHAnsi"/>
                <w:sz w:val="24"/>
                <w:szCs w:val="24"/>
                <w:lang w:eastAsia="en-US"/>
              </w:rPr>
              <w:t xml:space="preserve"> </w:t>
            </w:r>
            <w:proofErr w:type="spellStart"/>
            <w:r w:rsidRPr="00482968">
              <w:rPr>
                <w:rFonts w:eastAsiaTheme="minorHAnsi"/>
                <w:sz w:val="24"/>
                <w:szCs w:val="24"/>
                <w:lang w:eastAsia="en-US"/>
              </w:rPr>
              <w:t>Аудирование</w:t>
            </w:r>
            <w:proofErr w:type="spellEnd"/>
            <w:r w:rsidRPr="00482968">
              <w:rPr>
                <w:rFonts w:eastAsiaTheme="minorHAnsi"/>
                <w:sz w:val="24"/>
                <w:szCs w:val="24"/>
                <w:lang w:eastAsia="en-US"/>
              </w:rPr>
              <w:t>.</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97.</w:t>
            </w:r>
          </w:p>
        </w:tc>
        <w:tc>
          <w:tcPr>
            <w:tcW w:w="4678" w:type="dxa"/>
          </w:tcPr>
          <w:p w:rsidR="00463F9A" w:rsidRPr="00482968" w:rsidRDefault="00463F9A" w:rsidP="00482968">
            <w:pPr>
              <w:widowControl/>
              <w:autoSpaceDE/>
              <w:autoSpaceDN/>
              <w:adjustRightInd/>
              <w:spacing w:line="360" w:lineRule="auto"/>
              <w:rPr>
                <w:rFonts w:eastAsiaTheme="minorHAnsi"/>
                <w:b/>
                <w:sz w:val="24"/>
                <w:szCs w:val="24"/>
              </w:rPr>
            </w:pPr>
            <w:r w:rsidRPr="00482968">
              <w:rPr>
                <w:rFonts w:eastAsiaTheme="minorHAnsi"/>
                <w:b/>
                <w:iCs/>
                <w:sz w:val="24"/>
                <w:szCs w:val="24"/>
              </w:rPr>
              <w:t>Годовая контрольная работа</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Письмо.</w:t>
            </w:r>
            <w:r w:rsidR="008D293B" w:rsidRPr="00482968">
              <w:rPr>
                <w:rFonts w:eastAsiaTheme="minorHAnsi"/>
                <w:sz w:val="24"/>
                <w:szCs w:val="24"/>
                <w:lang w:eastAsia="en-US"/>
              </w:rPr>
              <w:t xml:space="preserve"> </w:t>
            </w:r>
            <w:bookmarkStart w:id="0" w:name="_GoBack"/>
            <w:bookmarkEnd w:id="0"/>
            <w:r w:rsidRPr="00482968">
              <w:rPr>
                <w:rFonts w:eastAsiaTheme="minorHAnsi"/>
                <w:sz w:val="24"/>
                <w:szCs w:val="24"/>
                <w:lang w:eastAsia="en-US"/>
              </w:rPr>
              <w:t>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98.</w:t>
            </w:r>
          </w:p>
        </w:tc>
        <w:tc>
          <w:tcPr>
            <w:tcW w:w="4678"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Правила поведения. Обучение просмотровому чтению.</w:t>
            </w:r>
          </w:p>
        </w:tc>
        <w:tc>
          <w:tcPr>
            <w:tcW w:w="6237" w:type="dxa"/>
          </w:tcPr>
          <w:p w:rsidR="00463F9A" w:rsidRPr="00482968" w:rsidRDefault="00463F9A" w:rsidP="00482968">
            <w:pPr>
              <w:widowControl/>
              <w:autoSpaceDE/>
              <w:autoSpaceDN/>
              <w:adjustRightInd/>
              <w:spacing w:line="360" w:lineRule="auto"/>
              <w:rPr>
                <w:rFonts w:eastAsiaTheme="minorHAnsi"/>
                <w:sz w:val="24"/>
                <w:szCs w:val="24"/>
                <w:lang w:eastAsia="en-US"/>
              </w:rPr>
            </w:pPr>
            <w:r w:rsidRPr="00482968">
              <w:rPr>
                <w:rFonts w:eastAsiaTheme="minorHAnsi"/>
                <w:sz w:val="24"/>
                <w:szCs w:val="24"/>
                <w:lang w:eastAsia="en-US"/>
              </w:rPr>
              <w:t>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99.</w:t>
            </w:r>
          </w:p>
        </w:tc>
        <w:tc>
          <w:tcPr>
            <w:tcW w:w="4678"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 xml:space="preserve">Повторение лексики-грамматики по </w:t>
            </w:r>
            <w:proofErr w:type="gramStart"/>
            <w:r w:rsidRPr="00482968">
              <w:rPr>
                <w:rFonts w:eastAsiaTheme="minorHAnsi"/>
                <w:sz w:val="24"/>
                <w:szCs w:val="24"/>
              </w:rPr>
              <w:t>теме</w:t>
            </w:r>
            <w:proofErr w:type="gramEnd"/>
            <w:r w:rsidRPr="00482968">
              <w:rPr>
                <w:rFonts w:eastAsiaTheme="minorHAnsi"/>
                <w:sz w:val="24"/>
                <w:szCs w:val="24"/>
              </w:rPr>
              <w:t xml:space="preserve"> «Какие мы?»</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Уметь самостоятельно выполнять упражнения, используя ранее изученную лексику и грамматику.</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100.</w:t>
            </w:r>
          </w:p>
        </w:tc>
        <w:tc>
          <w:tcPr>
            <w:tcW w:w="4678" w:type="dxa"/>
          </w:tcPr>
          <w:p w:rsidR="00463F9A" w:rsidRPr="00482968" w:rsidRDefault="00463F9A" w:rsidP="00482968">
            <w:pPr>
              <w:widowControl/>
              <w:autoSpaceDE/>
              <w:autoSpaceDN/>
              <w:adjustRightInd/>
              <w:spacing w:line="360" w:lineRule="auto"/>
              <w:rPr>
                <w:rFonts w:eastAsiaTheme="minorHAnsi"/>
                <w:b/>
                <w:sz w:val="24"/>
                <w:szCs w:val="24"/>
                <w:lang w:eastAsia="en-US"/>
              </w:rPr>
            </w:pPr>
            <w:r w:rsidRPr="00482968">
              <w:rPr>
                <w:rFonts w:eastAsiaTheme="minorHAnsi"/>
                <w:b/>
                <w:sz w:val="24"/>
                <w:szCs w:val="24"/>
                <w:lang w:eastAsia="en-US"/>
              </w:rPr>
              <w:t xml:space="preserve">Контрольная работа №10 по </w:t>
            </w:r>
            <w:proofErr w:type="gramStart"/>
            <w:r w:rsidRPr="00482968">
              <w:rPr>
                <w:rFonts w:eastAsiaTheme="minorHAnsi"/>
                <w:b/>
                <w:sz w:val="24"/>
                <w:szCs w:val="24"/>
                <w:lang w:eastAsia="en-US"/>
              </w:rPr>
              <w:t>теме</w:t>
            </w:r>
            <w:proofErr w:type="gramEnd"/>
            <w:r w:rsidRPr="00482968">
              <w:rPr>
                <w:rFonts w:eastAsiaTheme="minorHAnsi"/>
                <w:b/>
                <w:sz w:val="24"/>
                <w:szCs w:val="24"/>
                <w:lang w:eastAsia="en-US"/>
              </w:rPr>
              <w:t xml:space="preserve"> «Какие мы? Описание человека»</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rPr>
              <w:t>Письмо</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lastRenderedPageBreak/>
              <w:t>101.</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sz w:val="24"/>
                <w:szCs w:val="24"/>
                <w:lang w:eastAsia="en-US"/>
              </w:rPr>
              <w:t>Домашнее чтение текста «Необычный подарок»</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Чтение</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r w:rsidR="00463F9A" w:rsidRPr="00482968" w:rsidTr="00482968">
        <w:trPr>
          <w:gridAfter w:val="1"/>
          <w:wAfter w:w="18" w:type="dxa"/>
        </w:trPr>
        <w:tc>
          <w:tcPr>
            <w:tcW w:w="959" w:type="dxa"/>
          </w:tcPr>
          <w:p w:rsidR="00463F9A" w:rsidRPr="00482968" w:rsidRDefault="00463F9A" w:rsidP="00482968">
            <w:pPr>
              <w:widowControl/>
              <w:autoSpaceDE/>
              <w:autoSpaceDN/>
              <w:adjustRightInd/>
              <w:spacing w:line="360" w:lineRule="auto"/>
              <w:rPr>
                <w:rFonts w:eastAsiaTheme="minorHAnsi"/>
                <w:iCs/>
                <w:sz w:val="24"/>
                <w:szCs w:val="24"/>
              </w:rPr>
            </w:pPr>
            <w:r w:rsidRPr="00482968">
              <w:rPr>
                <w:rFonts w:eastAsiaTheme="minorHAnsi"/>
                <w:iCs/>
                <w:sz w:val="24"/>
                <w:szCs w:val="24"/>
              </w:rPr>
              <w:t>102.</w:t>
            </w:r>
          </w:p>
        </w:tc>
        <w:tc>
          <w:tcPr>
            <w:tcW w:w="4678" w:type="dxa"/>
          </w:tcPr>
          <w:p w:rsidR="00463F9A" w:rsidRPr="00482968" w:rsidRDefault="00463F9A" w:rsidP="00482968">
            <w:pPr>
              <w:widowControl/>
              <w:autoSpaceDE/>
              <w:autoSpaceDN/>
              <w:adjustRightInd/>
              <w:spacing w:line="360" w:lineRule="auto"/>
              <w:rPr>
                <w:rFonts w:eastAsiaTheme="minorHAnsi"/>
                <w:i/>
                <w:sz w:val="24"/>
                <w:szCs w:val="24"/>
                <w:lang w:eastAsia="en-US"/>
              </w:rPr>
            </w:pPr>
            <w:r w:rsidRPr="00482968">
              <w:rPr>
                <w:rFonts w:eastAsiaTheme="minorHAnsi"/>
                <w:iCs/>
                <w:sz w:val="24"/>
                <w:szCs w:val="24"/>
              </w:rPr>
              <w:t>Модальный глагол «должен»</w:t>
            </w:r>
          </w:p>
        </w:tc>
        <w:tc>
          <w:tcPr>
            <w:tcW w:w="6237" w:type="dxa"/>
          </w:tcPr>
          <w:p w:rsidR="00463F9A" w:rsidRPr="00482968" w:rsidRDefault="00463F9A" w:rsidP="00482968">
            <w:pPr>
              <w:widowControl/>
              <w:autoSpaceDE/>
              <w:autoSpaceDN/>
              <w:adjustRightInd/>
              <w:spacing w:line="360" w:lineRule="auto"/>
              <w:rPr>
                <w:rFonts w:eastAsiaTheme="minorHAnsi"/>
                <w:sz w:val="24"/>
                <w:szCs w:val="24"/>
              </w:rPr>
            </w:pPr>
            <w:r w:rsidRPr="00482968">
              <w:rPr>
                <w:rFonts w:eastAsiaTheme="minorHAnsi"/>
                <w:sz w:val="24"/>
                <w:szCs w:val="24"/>
                <w:lang w:eastAsia="en-US"/>
              </w:rPr>
              <w:t>Грамматика</w:t>
            </w:r>
          </w:p>
        </w:tc>
        <w:tc>
          <w:tcPr>
            <w:tcW w:w="1275" w:type="dxa"/>
          </w:tcPr>
          <w:p w:rsidR="00463F9A" w:rsidRPr="00482968" w:rsidRDefault="00463F9A" w:rsidP="00482968">
            <w:pPr>
              <w:widowControl/>
              <w:autoSpaceDE/>
              <w:autoSpaceDN/>
              <w:adjustRightInd/>
              <w:spacing w:line="360" w:lineRule="auto"/>
              <w:rPr>
                <w:rFonts w:eastAsiaTheme="minorHAnsi"/>
                <w:sz w:val="24"/>
                <w:szCs w:val="24"/>
              </w:rPr>
            </w:pPr>
          </w:p>
        </w:tc>
        <w:tc>
          <w:tcPr>
            <w:tcW w:w="1418" w:type="dxa"/>
          </w:tcPr>
          <w:p w:rsidR="00463F9A" w:rsidRPr="00482968" w:rsidRDefault="00463F9A" w:rsidP="00482968">
            <w:pPr>
              <w:widowControl/>
              <w:autoSpaceDE/>
              <w:autoSpaceDN/>
              <w:adjustRightInd/>
              <w:spacing w:line="360" w:lineRule="auto"/>
              <w:rPr>
                <w:rFonts w:eastAsiaTheme="minorHAnsi"/>
                <w:sz w:val="24"/>
                <w:szCs w:val="24"/>
              </w:rPr>
            </w:pPr>
          </w:p>
        </w:tc>
      </w:tr>
    </w:tbl>
    <w:p w:rsidR="0095143B" w:rsidRPr="00482968" w:rsidRDefault="0095143B" w:rsidP="00482968">
      <w:pPr>
        <w:widowControl/>
        <w:autoSpaceDE/>
        <w:autoSpaceDN/>
        <w:adjustRightInd/>
        <w:spacing w:line="360" w:lineRule="auto"/>
        <w:jc w:val="center"/>
        <w:rPr>
          <w:rFonts w:eastAsiaTheme="minorEastAsia"/>
          <w:b/>
        </w:rPr>
        <w:sectPr w:rsidR="0095143B" w:rsidRPr="00482968" w:rsidSect="00482968">
          <w:type w:val="continuous"/>
          <w:pgSz w:w="16838" w:h="11906" w:orient="landscape"/>
          <w:pgMar w:top="1134" w:right="850" w:bottom="1134" w:left="1701" w:header="708" w:footer="708" w:gutter="0"/>
          <w:cols w:space="708"/>
          <w:docGrid w:linePitch="360"/>
        </w:sectPr>
      </w:pPr>
    </w:p>
    <w:p w:rsidR="0095143B" w:rsidRPr="00482968" w:rsidRDefault="0095143B" w:rsidP="00482968">
      <w:pPr>
        <w:spacing w:line="360" w:lineRule="auto"/>
        <w:rPr>
          <w:rFonts w:eastAsiaTheme="minorEastAsia"/>
        </w:rPr>
      </w:pPr>
    </w:p>
    <w:p w:rsidR="0095143B" w:rsidRPr="00482968" w:rsidRDefault="0095143B" w:rsidP="00482968">
      <w:pPr>
        <w:widowControl/>
        <w:autoSpaceDE/>
        <w:autoSpaceDN/>
        <w:adjustRightInd/>
        <w:spacing w:line="360" w:lineRule="auto"/>
        <w:jc w:val="center"/>
        <w:rPr>
          <w:rFonts w:eastAsiaTheme="minorEastAsia"/>
          <w:b/>
        </w:rPr>
        <w:sectPr w:rsidR="0095143B" w:rsidRPr="00482968" w:rsidSect="00482968">
          <w:type w:val="continuous"/>
          <w:pgSz w:w="11906" w:h="16838"/>
          <w:pgMar w:top="1134" w:right="850" w:bottom="1134" w:left="1701" w:header="708" w:footer="708" w:gutter="0"/>
          <w:cols w:space="708"/>
          <w:docGrid w:linePitch="360"/>
        </w:sectPr>
      </w:pPr>
    </w:p>
    <w:p w:rsidR="0095143B" w:rsidRPr="00482968" w:rsidRDefault="0095143B" w:rsidP="00482968">
      <w:pPr>
        <w:widowControl/>
        <w:autoSpaceDE/>
        <w:autoSpaceDN/>
        <w:adjustRightInd/>
        <w:spacing w:line="360" w:lineRule="auto"/>
        <w:contextualSpacing/>
        <w:jc w:val="both"/>
        <w:rPr>
          <w:rFonts w:eastAsiaTheme="minorEastAsia"/>
        </w:rPr>
      </w:pPr>
    </w:p>
    <w:p w:rsidR="0095143B" w:rsidRPr="00482968" w:rsidRDefault="0095143B" w:rsidP="00482968">
      <w:pPr>
        <w:widowControl/>
        <w:autoSpaceDE/>
        <w:autoSpaceDN/>
        <w:adjustRightInd/>
        <w:spacing w:line="360" w:lineRule="auto"/>
        <w:jc w:val="center"/>
        <w:rPr>
          <w:rFonts w:eastAsiaTheme="minorEastAsia"/>
          <w:b/>
        </w:rPr>
      </w:pPr>
    </w:p>
    <w:p w:rsidR="0095143B" w:rsidRPr="00482968" w:rsidRDefault="0095143B" w:rsidP="00482968">
      <w:pPr>
        <w:widowControl/>
        <w:autoSpaceDE/>
        <w:autoSpaceDN/>
        <w:adjustRightInd/>
        <w:spacing w:line="360" w:lineRule="auto"/>
        <w:jc w:val="center"/>
        <w:rPr>
          <w:rFonts w:eastAsiaTheme="minorEastAsia"/>
          <w:b/>
        </w:rPr>
      </w:pPr>
    </w:p>
    <w:p w:rsidR="00F9694C" w:rsidRPr="00482968" w:rsidRDefault="00F9694C" w:rsidP="00482968">
      <w:pPr>
        <w:pStyle w:val="Style3"/>
        <w:widowControl/>
        <w:spacing w:line="360" w:lineRule="auto"/>
        <w:ind w:firstLine="0"/>
        <w:jc w:val="left"/>
      </w:pPr>
    </w:p>
    <w:p w:rsidR="00F9694C" w:rsidRPr="00482968" w:rsidRDefault="00F9694C" w:rsidP="00482968">
      <w:pPr>
        <w:pStyle w:val="Style3"/>
        <w:widowControl/>
        <w:spacing w:line="360" w:lineRule="auto"/>
        <w:ind w:firstLine="0"/>
        <w:jc w:val="center"/>
        <w:rPr>
          <w:b/>
        </w:rPr>
      </w:pPr>
    </w:p>
    <w:p w:rsidR="00F9694C" w:rsidRPr="00482968" w:rsidRDefault="00F9694C" w:rsidP="00482968">
      <w:pPr>
        <w:spacing w:line="360" w:lineRule="auto"/>
      </w:pPr>
    </w:p>
    <w:p w:rsidR="009E083A" w:rsidRPr="00482968" w:rsidRDefault="009E083A"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CE0C23" w:rsidRPr="00482968" w:rsidRDefault="00CE0C23"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607D02" w:rsidRPr="00482968" w:rsidRDefault="00607D02" w:rsidP="00482968">
      <w:pPr>
        <w:spacing w:line="360" w:lineRule="auto"/>
      </w:pPr>
    </w:p>
    <w:p w:rsidR="00607D02" w:rsidRPr="00482968" w:rsidRDefault="00607D02"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CE0C23" w:rsidRPr="00482968" w:rsidRDefault="00CE0C23"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9E083A" w:rsidRPr="00482968" w:rsidRDefault="009E083A" w:rsidP="00482968">
      <w:pPr>
        <w:spacing w:line="360" w:lineRule="auto"/>
      </w:pPr>
    </w:p>
    <w:p w:rsidR="009E083A" w:rsidRPr="00482968" w:rsidRDefault="009E083A" w:rsidP="00482968">
      <w:pPr>
        <w:spacing w:line="360" w:lineRule="auto"/>
      </w:pPr>
    </w:p>
    <w:p w:rsidR="009E083A" w:rsidRPr="00482968" w:rsidRDefault="009E083A" w:rsidP="00482968">
      <w:pPr>
        <w:spacing w:line="360" w:lineRule="auto"/>
      </w:pPr>
    </w:p>
    <w:p w:rsidR="009E083A" w:rsidRPr="00482968" w:rsidRDefault="009E083A" w:rsidP="00482968">
      <w:pPr>
        <w:spacing w:line="360" w:lineRule="auto"/>
      </w:pPr>
    </w:p>
    <w:p w:rsidR="009E083A" w:rsidRPr="00482968" w:rsidRDefault="009E083A" w:rsidP="00482968">
      <w:pPr>
        <w:spacing w:line="360" w:lineRule="auto"/>
      </w:pPr>
    </w:p>
    <w:p w:rsidR="009E083A" w:rsidRPr="00482968" w:rsidRDefault="009E083A"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p w:rsidR="001728C0" w:rsidRPr="00482968" w:rsidRDefault="001728C0" w:rsidP="00482968">
      <w:pPr>
        <w:spacing w:line="360" w:lineRule="auto"/>
      </w:pPr>
    </w:p>
    <w:sectPr w:rsidR="001728C0" w:rsidRPr="00482968" w:rsidSect="00482968">
      <w:type w:val="continuous"/>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4C069C"/>
    <w:lvl w:ilvl="0">
      <w:numFmt w:val="bullet"/>
      <w:lvlText w:val="*"/>
      <w:lvlJc w:val="left"/>
    </w:lvl>
  </w:abstractNum>
  <w:abstractNum w:abstractNumId="1">
    <w:nsid w:val="093D0FAB"/>
    <w:multiLevelType w:val="hybridMultilevel"/>
    <w:tmpl w:val="782EF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16502BD"/>
    <w:multiLevelType w:val="hybridMultilevel"/>
    <w:tmpl w:val="72A495F8"/>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4">
    <w:nsid w:val="16974732"/>
    <w:multiLevelType w:val="hybridMultilevel"/>
    <w:tmpl w:val="1284C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EC3E6A"/>
    <w:multiLevelType w:val="hybridMultilevel"/>
    <w:tmpl w:val="7462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7359FE"/>
    <w:multiLevelType w:val="hybridMultilevel"/>
    <w:tmpl w:val="DA882830"/>
    <w:lvl w:ilvl="0" w:tplc="3E686EC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0C43225"/>
    <w:multiLevelType w:val="hybridMultilevel"/>
    <w:tmpl w:val="F9468D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B45078"/>
    <w:multiLevelType w:val="hybridMultilevel"/>
    <w:tmpl w:val="A50AE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9222EE"/>
    <w:multiLevelType w:val="hybridMultilevel"/>
    <w:tmpl w:val="5A76B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CC4249"/>
    <w:multiLevelType w:val="hybridMultilevel"/>
    <w:tmpl w:val="6E506B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884AC0"/>
    <w:multiLevelType w:val="hybridMultilevel"/>
    <w:tmpl w:val="C01A1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174FDF"/>
    <w:multiLevelType w:val="hybridMultilevel"/>
    <w:tmpl w:val="C7208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DC381D"/>
    <w:multiLevelType w:val="hybridMultilevel"/>
    <w:tmpl w:val="D0781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5702A0"/>
    <w:multiLevelType w:val="hybridMultilevel"/>
    <w:tmpl w:val="D506CF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F9B0C70"/>
    <w:multiLevelType w:val="hybridMultilevel"/>
    <w:tmpl w:val="CC4AC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C33090"/>
    <w:multiLevelType w:val="hybridMultilevel"/>
    <w:tmpl w:val="A126B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1F7D2E"/>
    <w:multiLevelType w:val="hybridMultilevel"/>
    <w:tmpl w:val="A72CB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DE78F7"/>
    <w:multiLevelType w:val="hybridMultilevel"/>
    <w:tmpl w:val="CCE4F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800453"/>
    <w:multiLevelType w:val="hybridMultilevel"/>
    <w:tmpl w:val="3F38A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BE3E2F"/>
    <w:multiLevelType w:val="hybridMultilevel"/>
    <w:tmpl w:val="9BD255F6"/>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357"/>
        </w:tabs>
        <w:ind w:left="2357" w:hanging="360"/>
      </w:pPr>
      <w:rPr>
        <w:rFonts w:ascii="Courier New" w:hAnsi="Courier New" w:cs="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cs="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cs="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21">
    <w:nsid w:val="7AC52EDA"/>
    <w:multiLevelType w:val="hybridMultilevel"/>
    <w:tmpl w:val="2D22D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514E71"/>
    <w:multiLevelType w:val="hybridMultilevel"/>
    <w:tmpl w:val="FD5E9F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1F2372"/>
    <w:multiLevelType w:val="hybridMultilevel"/>
    <w:tmpl w:val="032AC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2"/>
  </w:num>
  <w:num w:numId="4">
    <w:abstractNumId w:val="5"/>
  </w:num>
  <w:num w:numId="5">
    <w:abstractNumId w:val="8"/>
  </w:num>
  <w:num w:numId="6">
    <w:abstractNumId w:val="1"/>
  </w:num>
  <w:num w:numId="7">
    <w:abstractNumId w:val="3"/>
  </w:num>
  <w:num w:numId="8">
    <w:abstractNumId w:val="20"/>
  </w:num>
  <w:num w:numId="9">
    <w:abstractNumId w:val="18"/>
  </w:num>
  <w:num w:numId="10">
    <w:abstractNumId w:val="19"/>
  </w:num>
  <w:num w:numId="11">
    <w:abstractNumId w:val="9"/>
  </w:num>
  <w:num w:numId="12">
    <w:abstractNumId w:val="13"/>
  </w:num>
  <w:num w:numId="13">
    <w:abstractNumId w:val="11"/>
  </w:num>
  <w:num w:numId="14">
    <w:abstractNumId w:val="4"/>
  </w:num>
  <w:num w:numId="15">
    <w:abstractNumId w:val="16"/>
  </w:num>
  <w:num w:numId="16">
    <w:abstractNumId w:val="23"/>
  </w:num>
  <w:num w:numId="17">
    <w:abstractNumId w:val="2"/>
  </w:num>
  <w:num w:numId="18">
    <w:abstractNumId w:val="6"/>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7"/>
  </w:num>
  <w:num w:numId="21">
    <w:abstractNumId w:val="10"/>
  </w:num>
  <w:num w:numId="22">
    <w:abstractNumId w:val="22"/>
  </w:num>
  <w:num w:numId="23">
    <w:abstractNumId w:val="1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56242"/>
    <w:rsid w:val="00017DAF"/>
    <w:rsid w:val="00051EF3"/>
    <w:rsid w:val="00064A21"/>
    <w:rsid w:val="000C6AED"/>
    <w:rsid w:val="000E32FC"/>
    <w:rsid w:val="001728C0"/>
    <w:rsid w:val="002268F9"/>
    <w:rsid w:val="00256242"/>
    <w:rsid w:val="003C0E8E"/>
    <w:rsid w:val="003C0EA2"/>
    <w:rsid w:val="00463F9A"/>
    <w:rsid w:val="00482968"/>
    <w:rsid w:val="004B2B0B"/>
    <w:rsid w:val="004E2837"/>
    <w:rsid w:val="00547077"/>
    <w:rsid w:val="00607D02"/>
    <w:rsid w:val="006344E2"/>
    <w:rsid w:val="006B7D4E"/>
    <w:rsid w:val="006E45B1"/>
    <w:rsid w:val="007159E8"/>
    <w:rsid w:val="0086758B"/>
    <w:rsid w:val="008741A7"/>
    <w:rsid w:val="008D293B"/>
    <w:rsid w:val="009075D8"/>
    <w:rsid w:val="0095143B"/>
    <w:rsid w:val="009568A5"/>
    <w:rsid w:val="00973B28"/>
    <w:rsid w:val="009A2F1B"/>
    <w:rsid w:val="009E083A"/>
    <w:rsid w:val="00CE0C23"/>
    <w:rsid w:val="00E91DA2"/>
    <w:rsid w:val="00F756D6"/>
    <w:rsid w:val="00F9694C"/>
    <w:rsid w:val="00FA3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8C0"/>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1728C0"/>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9694C"/>
  </w:style>
  <w:style w:type="paragraph" w:customStyle="1" w:styleId="Style2">
    <w:name w:val="Style2"/>
    <w:basedOn w:val="a"/>
    <w:uiPriority w:val="99"/>
    <w:rsid w:val="00F9694C"/>
    <w:pPr>
      <w:spacing w:line="275" w:lineRule="exact"/>
      <w:ind w:firstLine="542"/>
      <w:jc w:val="both"/>
    </w:pPr>
  </w:style>
  <w:style w:type="paragraph" w:customStyle="1" w:styleId="Style3">
    <w:name w:val="Style3"/>
    <w:basedOn w:val="a"/>
    <w:uiPriority w:val="99"/>
    <w:rsid w:val="00F9694C"/>
    <w:pPr>
      <w:spacing w:line="276" w:lineRule="exact"/>
      <w:ind w:firstLine="360"/>
      <w:jc w:val="both"/>
    </w:pPr>
  </w:style>
  <w:style w:type="character" w:customStyle="1" w:styleId="FontStyle11">
    <w:name w:val="Font Style11"/>
    <w:uiPriority w:val="99"/>
    <w:rsid w:val="00F9694C"/>
    <w:rPr>
      <w:rFonts w:ascii="Times New Roman" w:hAnsi="Times New Roman" w:cs="Times New Roman"/>
      <w:b/>
      <w:bCs/>
      <w:sz w:val="26"/>
      <w:szCs w:val="26"/>
    </w:rPr>
  </w:style>
  <w:style w:type="table" w:styleId="a3">
    <w:name w:val="Table Grid"/>
    <w:basedOn w:val="a1"/>
    <w:uiPriority w:val="59"/>
    <w:rsid w:val="00F96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F9694C"/>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728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728C0"/>
    <w:rPr>
      <w:rFonts w:asciiTheme="majorHAnsi" w:eastAsiaTheme="majorEastAsia" w:hAnsiTheme="majorHAnsi" w:cstheme="majorBidi"/>
      <w:b/>
      <w:bCs/>
      <w:color w:val="4F81BD" w:themeColor="accent1"/>
      <w:sz w:val="26"/>
      <w:szCs w:val="26"/>
    </w:rPr>
  </w:style>
  <w:style w:type="numbering" w:customStyle="1" w:styleId="12">
    <w:name w:val="Нет списка1"/>
    <w:next w:val="a2"/>
    <w:uiPriority w:val="99"/>
    <w:semiHidden/>
    <w:unhideWhenUsed/>
    <w:rsid w:val="001728C0"/>
  </w:style>
  <w:style w:type="paragraph" w:styleId="a4">
    <w:name w:val="header"/>
    <w:basedOn w:val="a"/>
    <w:link w:val="a5"/>
    <w:uiPriority w:val="99"/>
    <w:unhideWhenUsed/>
    <w:rsid w:val="001728C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1728C0"/>
  </w:style>
  <w:style w:type="paragraph" w:styleId="a6">
    <w:name w:val="footer"/>
    <w:basedOn w:val="a"/>
    <w:link w:val="a7"/>
    <w:uiPriority w:val="99"/>
    <w:unhideWhenUsed/>
    <w:rsid w:val="001728C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1728C0"/>
  </w:style>
  <w:style w:type="paragraph" w:styleId="a8">
    <w:name w:val="List Paragraph"/>
    <w:basedOn w:val="a"/>
    <w:uiPriority w:val="34"/>
    <w:qFormat/>
    <w:rsid w:val="001728C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uiPriority w:val="99"/>
    <w:rsid w:val="001728C0"/>
    <w:rPr>
      <w:rFonts w:ascii="Times New Roman" w:hAnsi="Times New Roman" w:cs="Times New Roman" w:hint="default"/>
      <w:sz w:val="24"/>
      <w:szCs w:val="24"/>
    </w:rPr>
  </w:style>
  <w:style w:type="paragraph" w:styleId="a9">
    <w:name w:val="No Spacing"/>
    <w:uiPriority w:val="1"/>
    <w:qFormat/>
    <w:rsid w:val="001728C0"/>
    <w:pPr>
      <w:spacing w:after="0" w:line="240" w:lineRule="auto"/>
    </w:pPr>
  </w:style>
  <w:style w:type="paragraph" w:styleId="aa">
    <w:name w:val="Title"/>
    <w:basedOn w:val="a"/>
    <w:next w:val="a"/>
    <w:link w:val="ab"/>
    <w:uiPriority w:val="10"/>
    <w:qFormat/>
    <w:rsid w:val="001728C0"/>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uiPriority w:val="10"/>
    <w:rsid w:val="001728C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8C0"/>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1728C0"/>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9694C"/>
  </w:style>
  <w:style w:type="paragraph" w:customStyle="1" w:styleId="Style2">
    <w:name w:val="Style2"/>
    <w:basedOn w:val="a"/>
    <w:uiPriority w:val="99"/>
    <w:rsid w:val="00F9694C"/>
    <w:pPr>
      <w:spacing w:line="275" w:lineRule="exact"/>
      <w:ind w:firstLine="542"/>
      <w:jc w:val="both"/>
    </w:pPr>
  </w:style>
  <w:style w:type="paragraph" w:customStyle="1" w:styleId="Style3">
    <w:name w:val="Style3"/>
    <w:basedOn w:val="a"/>
    <w:uiPriority w:val="99"/>
    <w:rsid w:val="00F9694C"/>
    <w:pPr>
      <w:spacing w:line="276" w:lineRule="exact"/>
      <w:ind w:firstLine="360"/>
      <w:jc w:val="both"/>
    </w:pPr>
  </w:style>
  <w:style w:type="character" w:customStyle="1" w:styleId="FontStyle11">
    <w:name w:val="Font Style11"/>
    <w:uiPriority w:val="99"/>
    <w:rsid w:val="00F9694C"/>
    <w:rPr>
      <w:rFonts w:ascii="Times New Roman" w:hAnsi="Times New Roman" w:cs="Times New Roman"/>
      <w:b/>
      <w:bCs/>
      <w:sz w:val="26"/>
      <w:szCs w:val="26"/>
    </w:rPr>
  </w:style>
  <w:style w:type="table" w:styleId="a3">
    <w:name w:val="Table Grid"/>
    <w:basedOn w:val="a1"/>
    <w:uiPriority w:val="59"/>
    <w:rsid w:val="00F96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F9694C"/>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728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728C0"/>
    <w:rPr>
      <w:rFonts w:asciiTheme="majorHAnsi" w:eastAsiaTheme="majorEastAsia" w:hAnsiTheme="majorHAnsi" w:cstheme="majorBidi"/>
      <w:b/>
      <w:bCs/>
      <w:color w:val="4F81BD" w:themeColor="accent1"/>
      <w:sz w:val="26"/>
      <w:szCs w:val="26"/>
    </w:rPr>
  </w:style>
  <w:style w:type="numbering" w:customStyle="1" w:styleId="12">
    <w:name w:val="Нет списка1"/>
    <w:next w:val="a2"/>
    <w:uiPriority w:val="99"/>
    <w:semiHidden/>
    <w:unhideWhenUsed/>
    <w:rsid w:val="001728C0"/>
  </w:style>
  <w:style w:type="paragraph" w:styleId="a4">
    <w:name w:val="header"/>
    <w:basedOn w:val="a"/>
    <w:link w:val="a5"/>
    <w:uiPriority w:val="99"/>
    <w:unhideWhenUsed/>
    <w:rsid w:val="001728C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1728C0"/>
  </w:style>
  <w:style w:type="paragraph" w:styleId="a6">
    <w:name w:val="footer"/>
    <w:basedOn w:val="a"/>
    <w:link w:val="a7"/>
    <w:uiPriority w:val="99"/>
    <w:unhideWhenUsed/>
    <w:rsid w:val="001728C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1728C0"/>
  </w:style>
  <w:style w:type="paragraph" w:styleId="a8">
    <w:name w:val="List Paragraph"/>
    <w:basedOn w:val="a"/>
    <w:uiPriority w:val="34"/>
    <w:qFormat/>
    <w:rsid w:val="001728C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uiPriority w:val="99"/>
    <w:rsid w:val="001728C0"/>
    <w:rPr>
      <w:rFonts w:ascii="Times New Roman" w:hAnsi="Times New Roman" w:cs="Times New Roman" w:hint="default"/>
      <w:sz w:val="24"/>
      <w:szCs w:val="24"/>
    </w:rPr>
  </w:style>
  <w:style w:type="paragraph" w:styleId="a9">
    <w:name w:val="No Spacing"/>
    <w:uiPriority w:val="1"/>
    <w:qFormat/>
    <w:rsid w:val="001728C0"/>
    <w:pPr>
      <w:spacing w:after="0" w:line="240" w:lineRule="auto"/>
    </w:pPr>
  </w:style>
  <w:style w:type="paragraph" w:styleId="aa">
    <w:name w:val="Title"/>
    <w:basedOn w:val="a"/>
    <w:next w:val="a"/>
    <w:link w:val="ab"/>
    <w:uiPriority w:val="10"/>
    <w:qFormat/>
    <w:rsid w:val="001728C0"/>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uiPriority w:val="10"/>
    <w:rsid w:val="001728C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4800</Words>
  <Characters>27363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cp:lastModifiedBy>
  <cp:revision>18</cp:revision>
  <dcterms:created xsi:type="dcterms:W3CDTF">2019-05-20T10:57:00Z</dcterms:created>
  <dcterms:modified xsi:type="dcterms:W3CDTF">2021-09-05T03:09:00Z</dcterms:modified>
</cp:coreProperties>
</file>