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E4" w:rsidRPr="006C04DC" w:rsidRDefault="00EE3D1F" w:rsidP="00A57956">
      <w:pPr>
        <w:pStyle w:val="Style1"/>
        <w:widowControl/>
        <w:spacing w:line="360" w:lineRule="auto"/>
        <w:ind w:left="2837"/>
        <w:rPr>
          <w:rStyle w:val="FontStyle11"/>
          <w:sz w:val="24"/>
          <w:szCs w:val="24"/>
        </w:rPr>
      </w:pPr>
      <w:r w:rsidRPr="006C04DC">
        <w:rPr>
          <w:rStyle w:val="FontStyle11"/>
          <w:sz w:val="24"/>
          <w:szCs w:val="24"/>
        </w:rPr>
        <w:t xml:space="preserve">   ПОЯСНИТЕЛЬНАЯ ЗАПИСКА</w:t>
      </w:r>
    </w:p>
    <w:p w:rsidR="003933E4" w:rsidRPr="006C04DC" w:rsidRDefault="003933E4" w:rsidP="006C04DC">
      <w:pPr>
        <w:spacing w:line="360" w:lineRule="auto"/>
        <w:jc w:val="both"/>
      </w:pPr>
      <w:r w:rsidRPr="006C04DC">
        <w:t xml:space="preserve">              Календарно-тематическое планирование по предмету "Английский язык" для учащихся 4 класса составлено в соответствии с рабочей программой курса " Английский язык” основной образовательной программы начального общего </w:t>
      </w:r>
      <w:r w:rsidR="00AC7D77" w:rsidRPr="006C04DC">
        <w:t>образования.</w:t>
      </w:r>
    </w:p>
    <w:p w:rsidR="003933E4" w:rsidRPr="006C04DC" w:rsidRDefault="00AC7D77" w:rsidP="006C04DC">
      <w:pPr>
        <w:spacing w:line="360" w:lineRule="auto"/>
      </w:pPr>
      <w:r w:rsidRPr="006C04DC">
        <w:t xml:space="preserve">              </w:t>
      </w:r>
      <w:r w:rsidR="003933E4" w:rsidRPr="006C04DC">
        <w:t>КТП</w:t>
      </w:r>
      <w:r w:rsidR="003933E4" w:rsidRPr="006C04DC">
        <w:rPr>
          <w:b/>
        </w:rPr>
        <w:t xml:space="preserve"> </w:t>
      </w:r>
      <w:r w:rsidR="003933E4" w:rsidRPr="006C04DC">
        <w:t xml:space="preserve">включает  в себя </w:t>
      </w:r>
      <w:r w:rsidR="00582193" w:rsidRPr="006C04DC">
        <w:t>68</w:t>
      </w:r>
      <w:r w:rsidR="003933E4" w:rsidRPr="006C04DC">
        <w:t xml:space="preserve"> часов (2 часа в неделю) и реал</w:t>
      </w:r>
      <w:r w:rsidR="00552EB1" w:rsidRPr="006C04DC">
        <w:t>изуется за</w:t>
      </w:r>
      <w:r w:rsidR="003933E4" w:rsidRPr="006C04DC">
        <w:t xml:space="preserve"> счёт инвариантной части учебного плана.</w:t>
      </w:r>
    </w:p>
    <w:p w:rsidR="00AC7D77" w:rsidRPr="006C04DC" w:rsidRDefault="00AC7D77" w:rsidP="006C04DC">
      <w:pPr>
        <w:spacing w:line="360" w:lineRule="auto"/>
      </w:pPr>
      <w:r w:rsidRPr="006C04DC">
        <w:t xml:space="preserve">          Реализация учебной программы осуществляется учебником </w:t>
      </w:r>
      <w:r w:rsidRPr="006C04DC">
        <w:rPr>
          <w:rFonts w:eastAsiaTheme="minorEastAsia"/>
        </w:rPr>
        <w:t>английского языка: «</w:t>
      </w:r>
      <w:r w:rsidRPr="006C04DC">
        <w:rPr>
          <w:rFonts w:eastAsiaTheme="minorEastAsia"/>
          <w:lang w:val="en-US"/>
        </w:rPr>
        <w:t>Rainbow</w:t>
      </w:r>
      <w:r w:rsidRPr="006C04DC">
        <w:rPr>
          <w:rFonts w:eastAsiaTheme="minorEastAsia"/>
        </w:rPr>
        <w:t xml:space="preserve">  </w:t>
      </w:r>
      <w:r w:rsidRPr="006C04DC">
        <w:rPr>
          <w:rFonts w:eastAsiaTheme="minorEastAsia"/>
          <w:lang w:val="en-GB"/>
        </w:rPr>
        <w:t>English</w:t>
      </w:r>
      <w:r w:rsidRPr="006C04DC">
        <w:rPr>
          <w:rFonts w:eastAsiaTheme="minorEastAsia"/>
        </w:rPr>
        <w:t xml:space="preserve">»: Учебник в 2 ч. для 4 </w:t>
      </w:r>
      <w:proofErr w:type="spellStart"/>
      <w:r w:rsidRPr="006C04DC">
        <w:rPr>
          <w:rFonts w:eastAsiaTheme="minorEastAsia"/>
        </w:rPr>
        <w:t>кл</w:t>
      </w:r>
      <w:proofErr w:type="spellEnd"/>
      <w:r w:rsidRPr="006C04DC">
        <w:rPr>
          <w:rFonts w:eastAsiaTheme="minorEastAsia"/>
        </w:rPr>
        <w:t>. Из-во «Дрофа», 2019 г</w:t>
      </w:r>
      <w:proofErr w:type="gramStart"/>
      <w:r w:rsidRPr="006C04DC">
        <w:rPr>
          <w:rFonts w:eastAsiaTheme="minorEastAsia"/>
        </w:rPr>
        <w:t xml:space="preserve">.. </w:t>
      </w:r>
      <w:proofErr w:type="gramEnd"/>
      <w:r w:rsidRPr="006C04DC">
        <w:rPr>
          <w:rFonts w:eastAsiaTheme="minorEastAsia"/>
        </w:rPr>
        <w:t xml:space="preserve">Авторы: О.В.Афанасьева, И.В.Михеева, К.М.Баранова. </w:t>
      </w:r>
    </w:p>
    <w:p w:rsidR="00EE3D1F" w:rsidRPr="006C04DC" w:rsidRDefault="00EE3D1F" w:rsidP="006C04DC">
      <w:pPr>
        <w:pStyle w:val="Style2"/>
        <w:widowControl/>
        <w:spacing w:line="360" w:lineRule="auto"/>
        <w:ind w:right="5"/>
      </w:pPr>
    </w:p>
    <w:p w:rsidR="00EE3D1F" w:rsidRPr="006C04DC" w:rsidRDefault="00FA7973" w:rsidP="006C04DC">
      <w:pPr>
        <w:spacing w:line="360" w:lineRule="auto"/>
        <w:ind w:left="112"/>
        <w:rPr>
          <w:b/>
        </w:rPr>
      </w:pPr>
      <w:r w:rsidRPr="006C04DC">
        <w:rPr>
          <w:b/>
        </w:rPr>
        <w:t xml:space="preserve">                    </w:t>
      </w:r>
      <w:r w:rsidR="003933E4" w:rsidRPr="006C04DC">
        <w:rPr>
          <w:b/>
        </w:rPr>
        <w:t>Тематическое планирование курса «Английский язык»</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
        <w:gridCol w:w="6787"/>
        <w:gridCol w:w="1559"/>
      </w:tblGrid>
      <w:tr w:rsidR="00901EB7" w:rsidRPr="006C04DC" w:rsidTr="00E51995">
        <w:trPr>
          <w:trHeight w:val="207"/>
        </w:trPr>
        <w:tc>
          <w:tcPr>
            <w:tcW w:w="980" w:type="dxa"/>
          </w:tcPr>
          <w:p w:rsidR="00901EB7" w:rsidRPr="006C04DC" w:rsidRDefault="00901EB7" w:rsidP="006C04DC">
            <w:pPr>
              <w:spacing w:line="360" w:lineRule="auto"/>
              <w:rPr>
                <w:b/>
              </w:rPr>
            </w:pPr>
            <w:r w:rsidRPr="006C04DC">
              <w:rPr>
                <w:b/>
              </w:rPr>
              <w:t>№ раздела</w:t>
            </w:r>
          </w:p>
        </w:tc>
        <w:tc>
          <w:tcPr>
            <w:tcW w:w="6787" w:type="dxa"/>
          </w:tcPr>
          <w:p w:rsidR="00901EB7" w:rsidRPr="006C04DC" w:rsidRDefault="00901EB7" w:rsidP="006C04DC">
            <w:pPr>
              <w:spacing w:line="360" w:lineRule="auto"/>
              <w:rPr>
                <w:b/>
              </w:rPr>
            </w:pPr>
            <w:r w:rsidRPr="006C04DC">
              <w:rPr>
                <w:b/>
              </w:rPr>
              <w:t xml:space="preserve">         Темы       </w:t>
            </w:r>
          </w:p>
        </w:tc>
        <w:tc>
          <w:tcPr>
            <w:tcW w:w="1559" w:type="dxa"/>
          </w:tcPr>
          <w:p w:rsidR="00901EB7" w:rsidRPr="006C04DC" w:rsidRDefault="00901EB7" w:rsidP="006C04DC">
            <w:pPr>
              <w:spacing w:line="360" w:lineRule="auto"/>
              <w:rPr>
                <w:b/>
              </w:rPr>
            </w:pPr>
            <w:r w:rsidRPr="006C04DC">
              <w:rPr>
                <w:b/>
              </w:rPr>
              <w:t>Кол-во часов</w:t>
            </w:r>
          </w:p>
        </w:tc>
      </w:tr>
      <w:tr w:rsidR="00E51995" w:rsidRPr="006C04DC" w:rsidTr="00641A4B">
        <w:trPr>
          <w:trHeight w:val="285"/>
        </w:trPr>
        <w:tc>
          <w:tcPr>
            <w:tcW w:w="9326" w:type="dxa"/>
            <w:gridSpan w:val="3"/>
          </w:tcPr>
          <w:p w:rsidR="00E51995" w:rsidRPr="006C04DC" w:rsidRDefault="00E51995" w:rsidP="006C04DC">
            <w:pPr>
              <w:spacing w:line="360" w:lineRule="auto"/>
              <w:rPr>
                <w:b/>
              </w:rPr>
            </w:pPr>
            <w:r w:rsidRPr="006C04DC">
              <w:rPr>
                <w:b/>
              </w:rPr>
              <w:t>1 четверть – 1</w:t>
            </w:r>
            <w:r w:rsidR="00F21ED6" w:rsidRPr="006C04DC">
              <w:rPr>
                <w:b/>
              </w:rPr>
              <w:t>6</w:t>
            </w:r>
            <w:r w:rsidRPr="006C04DC">
              <w:rPr>
                <w:b/>
              </w:rPr>
              <w:t xml:space="preserve"> часов</w:t>
            </w:r>
          </w:p>
        </w:tc>
      </w:tr>
      <w:tr w:rsidR="00901EB7" w:rsidRPr="006C04DC" w:rsidTr="00E51995">
        <w:trPr>
          <w:trHeight w:val="408"/>
        </w:trPr>
        <w:tc>
          <w:tcPr>
            <w:tcW w:w="980" w:type="dxa"/>
          </w:tcPr>
          <w:p w:rsidR="00901EB7" w:rsidRPr="006C04DC" w:rsidRDefault="00901EB7" w:rsidP="006C04DC">
            <w:pPr>
              <w:spacing w:line="360" w:lineRule="auto"/>
            </w:pPr>
            <w:r w:rsidRPr="006C04DC">
              <w:t>1</w:t>
            </w:r>
          </w:p>
        </w:tc>
        <w:tc>
          <w:tcPr>
            <w:tcW w:w="6787" w:type="dxa"/>
          </w:tcPr>
          <w:p w:rsidR="00901EB7" w:rsidRPr="006C04DC" w:rsidRDefault="00901EB7" w:rsidP="006C04DC">
            <w:pPr>
              <w:spacing w:line="360" w:lineRule="auto"/>
              <w:rPr>
                <w:b/>
              </w:rPr>
            </w:pPr>
            <w:r w:rsidRPr="006C04DC">
              <w:t xml:space="preserve"> </w:t>
            </w:r>
            <w:r w:rsidR="00545309" w:rsidRPr="006C04DC">
              <w:t xml:space="preserve">Джон </w:t>
            </w:r>
            <w:proofErr w:type="spellStart"/>
            <w:r w:rsidR="00545309" w:rsidRPr="006C04DC">
              <w:t>Баркер</w:t>
            </w:r>
            <w:proofErr w:type="spellEnd"/>
            <w:r w:rsidR="00545309" w:rsidRPr="006C04DC">
              <w:t xml:space="preserve"> и его семья</w:t>
            </w:r>
          </w:p>
        </w:tc>
        <w:tc>
          <w:tcPr>
            <w:tcW w:w="1559" w:type="dxa"/>
          </w:tcPr>
          <w:p w:rsidR="00901EB7" w:rsidRPr="006C04DC" w:rsidRDefault="00F21ED6" w:rsidP="006C04DC">
            <w:pPr>
              <w:spacing w:line="360" w:lineRule="auto"/>
            </w:pPr>
            <w:r w:rsidRPr="006C04DC">
              <w:t>9</w:t>
            </w:r>
          </w:p>
        </w:tc>
      </w:tr>
      <w:tr w:rsidR="00901EB7" w:rsidRPr="006C04DC" w:rsidTr="00E51995">
        <w:trPr>
          <w:trHeight w:val="312"/>
        </w:trPr>
        <w:tc>
          <w:tcPr>
            <w:tcW w:w="980" w:type="dxa"/>
          </w:tcPr>
          <w:p w:rsidR="00901EB7" w:rsidRPr="006C04DC" w:rsidRDefault="00901EB7" w:rsidP="006C04DC">
            <w:pPr>
              <w:spacing w:line="360" w:lineRule="auto"/>
            </w:pPr>
            <w:r w:rsidRPr="006C04DC">
              <w:t>2</w:t>
            </w:r>
          </w:p>
        </w:tc>
        <w:tc>
          <w:tcPr>
            <w:tcW w:w="6787" w:type="dxa"/>
          </w:tcPr>
          <w:p w:rsidR="00901EB7" w:rsidRPr="006C04DC" w:rsidRDefault="00545309" w:rsidP="006C04DC">
            <w:pPr>
              <w:spacing w:line="360" w:lineRule="auto"/>
              <w:rPr>
                <w:b/>
              </w:rPr>
            </w:pPr>
            <w:r w:rsidRPr="006C04DC">
              <w:t xml:space="preserve"> Мой день </w:t>
            </w:r>
          </w:p>
        </w:tc>
        <w:tc>
          <w:tcPr>
            <w:tcW w:w="1559" w:type="dxa"/>
          </w:tcPr>
          <w:p w:rsidR="00901EB7" w:rsidRPr="006C04DC" w:rsidRDefault="00F21ED6" w:rsidP="006C04DC">
            <w:pPr>
              <w:spacing w:line="360" w:lineRule="auto"/>
            </w:pPr>
            <w:r w:rsidRPr="006C04DC">
              <w:t>7</w:t>
            </w:r>
          </w:p>
        </w:tc>
      </w:tr>
      <w:tr w:rsidR="00E51995" w:rsidRPr="006C04DC" w:rsidTr="00B669FC">
        <w:trPr>
          <w:trHeight w:val="204"/>
        </w:trPr>
        <w:tc>
          <w:tcPr>
            <w:tcW w:w="9326" w:type="dxa"/>
            <w:gridSpan w:val="3"/>
          </w:tcPr>
          <w:p w:rsidR="00E51995" w:rsidRPr="006C04DC" w:rsidRDefault="00E51995" w:rsidP="006C04DC">
            <w:pPr>
              <w:spacing w:line="360" w:lineRule="auto"/>
            </w:pPr>
            <w:r w:rsidRPr="006C04DC">
              <w:rPr>
                <w:b/>
              </w:rPr>
              <w:t xml:space="preserve">  2 четверть – 1</w:t>
            </w:r>
            <w:r w:rsidR="00F21ED6" w:rsidRPr="006C04DC">
              <w:rPr>
                <w:b/>
              </w:rPr>
              <w:t>5</w:t>
            </w:r>
            <w:r w:rsidRPr="006C04DC">
              <w:rPr>
                <w:b/>
              </w:rPr>
              <w:t xml:space="preserve"> часов</w:t>
            </w:r>
          </w:p>
        </w:tc>
      </w:tr>
      <w:tr w:rsidR="00901EB7" w:rsidRPr="006C04DC" w:rsidTr="00E51995">
        <w:trPr>
          <w:trHeight w:val="258"/>
        </w:trPr>
        <w:tc>
          <w:tcPr>
            <w:tcW w:w="980" w:type="dxa"/>
          </w:tcPr>
          <w:p w:rsidR="00901EB7" w:rsidRPr="006C04DC" w:rsidRDefault="00901EB7" w:rsidP="006C04DC">
            <w:pPr>
              <w:spacing w:line="360" w:lineRule="auto"/>
            </w:pPr>
            <w:r w:rsidRPr="006C04DC">
              <w:t>3</w:t>
            </w:r>
          </w:p>
        </w:tc>
        <w:tc>
          <w:tcPr>
            <w:tcW w:w="6787" w:type="dxa"/>
          </w:tcPr>
          <w:p w:rsidR="00901EB7" w:rsidRPr="006C04DC" w:rsidRDefault="00545309" w:rsidP="006C04DC">
            <w:pPr>
              <w:spacing w:line="360" w:lineRule="auto"/>
              <w:rPr>
                <w:b/>
              </w:rPr>
            </w:pPr>
            <w:r w:rsidRPr="006C04DC">
              <w:t xml:space="preserve"> В доме </w:t>
            </w:r>
          </w:p>
        </w:tc>
        <w:tc>
          <w:tcPr>
            <w:tcW w:w="1559" w:type="dxa"/>
          </w:tcPr>
          <w:p w:rsidR="00901EB7" w:rsidRPr="006C04DC" w:rsidRDefault="00F21ED6" w:rsidP="006C04DC">
            <w:pPr>
              <w:spacing w:line="360" w:lineRule="auto"/>
            </w:pPr>
            <w:r w:rsidRPr="006C04DC">
              <w:t>9</w:t>
            </w:r>
          </w:p>
        </w:tc>
      </w:tr>
      <w:tr w:rsidR="00901EB7" w:rsidRPr="006C04DC" w:rsidTr="00E51995">
        <w:trPr>
          <w:trHeight w:val="258"/>
        </w:trPr>
        <w:tc>
          <w:tcPr>
            <w:tcW w:w="980" w:type="dxa"/>
          </w:tcPr>
          <w:p w:rsidR="00901EB7" w:rsidRPr="006C04DC" w:rsidRDefault="00901EB7" w:rsidP="006C04DC">
            <w:pPr>
              <w:spacing w:line="360" w:lineRule="auto"/>
            </w:pPr>
            <w:r w:rsidRPr="006C04DC">
              <w:t>4</w:t>
            </w:r>
          </w:p>
        </w:tc>
        <w:tc>
          <w:tcPr>
            <w:tcW w:w="6787" w:type="dxa"/>
          </w:tcPr>
          <w:p w:rsidR="00901EB7" w:rsidRPr="006C04DC" w:rsidRDefault="00545309" w:rsidP="006C04DC">
            <w:pPr>
              <w:spacing w:line="360" w:lineRule="auto"/>
            </w:pPr>
            <w:r w:rsidRPr="006C04DC">
              <w:t xml:space="preserve"> Школа </w:t>
            </w:r>
          </w:p>
        </w:tc>
        <w:tc>
          <w:tcPr>
            <w:tcW w:w="1559" w:type="dxa"/>
          </w:tcPr>
          <w:p w:rsidR="00901EB7" w:rsidRPr="006C04DC" w:rsidRDefault="00545309" w:rsidP="006C04DC">
            <w:pPr>
              <w:spacing w:line="360" w:lineRule="auto"/>
            </w:pPr>
            <w:r w:rsidRPr="006C04DC">
              <w:t>6</w:t>
            </w:r>
          </w:p>
        </w:tc>
      </w:tr>
      <w:tr w:rsidR="00E51995" w:rsidRPr="006C04DC" w:rsidTr="008E28C9">
        <w:trPr>
          <w:trHeight w:val="244"/>
        </w:trPr>
        <w:tc>
          <w:tcPr>
            <w:tcW w:w="9326" w:type="dxa"/>
            <w:gridSpan w:val="3"/>
          </w:tcPr>
          <w:p w:rsidR="00E51995" w:rsidRPr="006C04DC" w:rsidRDefault="00E51995" w:rsidP="006C04DC">
            <w:pPr>
              <w:spacing w:line="360" w:lineRule="auto"/>
            </w:pPr>
            <w:r w:rsidRPr="006C04DC">
              <w:rPr>
                <w:b/>
              </w:rPr>
              <w:t xml:space="preserve">  3 четверть – 2</w:t>
            </w:r>
            <w:r w:rsidR="00F21ED6" w:rsidRPr="006C04DC">
              <w:rPr>
                <w:b/>
              </w:rPr>
              <w:t>1</w:t>
            </w:r>
            <w:r w:rsidRPr="006C04DC">
              <w:rPr>
                <w:b/>
              </w:rPr>
              <w:t xml:space="preserve"> часов</w:t>
            </w:r>
          </w:p>
        </w:tc>
      </w:tr>
      <w:tr w:rsidR="00901EB7" w:rsidRPr="006C04DC" w:rsidTr="00E51995">
        <w:trPr>
          <w:trHeight w:val="272"/>
        </w:trPr>
        <w:tc>
          <w:tcPr>
            <w:tcW w:w="980" w:type="dxa"/>
          </w:tcPr>
          <w:p w:rsidR="00901EB7" w:rsidRPr="006C04DC" w:rsidRDefault="00901EB7" w:rsidP="006C04DC">
            <w:pPr>
              <w:spacing w:line="360" w:lineRule="auto"/>
            </w:pPr>
          </w:p>
        </w:tc>
        <w:tc>
          <w:tcPr>
            <w:tcW w:w="6787" w:type="dxa"/>
          </w:tcPr>
          <w:p w:rsidR="00901EB7" w:rsidRPr="006C04DC" w:rsidRDefault="00901EB7" w:rsidP="006C04DC">
            <w:pPr>
              <w:spacing w:line="360" w:lineRule="auto"/>
              <w:rPr>
                <w:b/>
              </w:rPr>
            </w:pPr>
            <w:r w:rsidRPr="006C04DC">
              <w:t xml:space="preserve"> Школа (продолжение)</w:t>
            </w:r>
          </w:p>
        </w:tc>
        <w:tc>
          <w:tcPr>
            <w:tcW w:w="1559" w:type="dxa"/>
          </w:tcPr>
          <w:p w:rsidR="00901EB7" w:rsidRPr="006C04DC" w:rsidRDefault="00545309" w:rsidP="006C04DC">
            <w:pPr>
              <w:spacing w:line="360" w:lineRule="auto"/>
            </w:pPr>
            <w:r w:rsidRPr="006C04DC">
              <w:t>3</w:t>
            </w:r>
          </w:p>
        </w:tc>
      </w:tr>
      <w:tr w:rsidR="00901EB7" w:rsidRPr="006C04DC" w:rsidTr="00E51995">
        <w:trPr>
          <w:trHeight w:val="217"/>
        </w:trPr>
        <w:tc>
          <w:tcPr>
            <w:tcW w:w="980" w:type="dxa"/>
          </w:tcPr>
          <w:p w:rsidR="00901EB7" w:rsidRPr="006C04DC" w:rsidRDefault="00901EB7" w:rsidP="006C04DC">
            <w:pPr>
              <w:spacing w:line="360" w:lineRule="auto"/>
            </w:pPr>
            <w:r w:rsidRPr="006C04DC">
              <w:t>5</w:t>
            </w:r>
          </w:p>
        </w:tc>
        <w:tc>
          <w:tcPr>
            <w:tcW w:w="6787" w:type="dxa"/>
          </w:tcPr>
          <w:p w:rsidR="00901EB7" w:rsidRPr="006C04DC" w:rsidRDefault="00545309" w:rsidP="006C04DC">
            <w:pPr>
              <w:spacing w:line="360" w:lineRule="auto"/>
            </w:pPr>
            <w:r w:rsidRPr="006C04DC">
              <w:t xml:space="preserve"> Еда </w:t>
            </w:r>
          </w:p>
        </w:tc>
        <w:tc>
          <w:tcPr>
            <w:tcW w:w="1559" w:type="dxa"/>
          </w:tcPr>
          <w:p w:rsidR="00901EB7" w:rsidRPr="006C04DC" w:rsidRDefault="00901EB7" w:rsidP="006C04DC">
            <w:pPr>
              <w:spacing w:line="360" w:lineRule="auto"/>
            </w:pPr>
            <w:r w:rsidRPr="006C04DC">
              <w:t>9</w:t>
            </w:r>
          </w:p>
        </w:tc>
      </w:tr>
      <w:tr w:rsidR="00901EB7" w:rsidRPr="006C04DC" w:rsidTr="00E51995">
        <w:trPr>
          <w:trHeight w:val="271"/>
        </w:trPr>
        <w:tc>
          <w:tcPr>
            <w:tcW w:w="980" w:type="dxa"/>
          </w:tcPr>
          <w:p w:rsidR="00901EB7" w:rsidRPr="006C04DC" w:rsidRDefault="00901EB7" w:rsidP="006C04DC">
            <w:pPr>
              <w:spacing w:line="360" w:lineRule="auto"/>
            </w:pPr>
            <w:r w:rsidRPr="006C04DC">
              <w:t>6</w:t>
            </w:r>
          </w:p>
        </w:tc>
        <w:tc>
          <w:tcPr>
            <w:tcW w:w="6787" w:type="dxa"/>
          </w:tcPr>
          <w:p w:rsidR="00901EB7" w:rsidRPr="006C04DC" w:rsidRDefault="00545309" w:rsidP="006C04DC">
            <w:pPr>
              <w:spacing w:line="360" w:lineRule="auto"/>
            </w:pPr>
            <w:r w:rsidRPr="006C04DC">
              <w:t xml:space="preserve"> Погода </w:t>
            </w:r>
          </w:p>
        </w:tc>
        <w:tc>
          <w:tcPr>
            <w:tcW w:w="1559" w:type="dxa"/>
          </w:tcPr>
          <w:p w:rsidR="00901EB7" w:rsidRPr="006C04DC" w:rsidRDefault="00F21ED6" w:rsidP="006C04DC">
            <w:pPr>
              <w:spacing w:line="360" w:lineRule="auto"/>
            </w:pPr>
            <w:r w:rsidRPr="006C04DC">
              <w:t>9</w:t>
            </w:r>
          </w:p>
        </w:tc>
      </w:tr>
      <w:tr w:rsidR="00E51995" w:rsidRPr="006C04DC" w:rsidTr="007F6C92">
        <w:trPr>
          <w:trHeight w:val="231"/>
        </w:trPr>
        <w:tc>
          <w:tcPr>
            <w:tcW w:w="9326" w:type="dxa"/>
            <w:gridSpan w:val="3"/>
          </w:tcPr>
          <w:p w:rsidR="00E51995" w:rsidRPr="006C04DC" w:rsidRDefault="00E51995" w:rsidP="006C04DC">
            <w:pPr>
              <w:spacing w:line="360" w:lineRule="auto"/>
            </w:pPr>
            <w:r w:rsidRPr="006C04DC">
              <w:rPr>
                <w:b/>
              </w:rPr>
              <w:t xml:space="preserve">  4 четверть – 1</w:t>
            </w:r>
            <w:r w:rsidR="00582193" w:rsidRPr="006C04DC">
              <w:rPr>
                <w:b/>
              </w:rPr>
              <w:t>6</w:t>
            </w:r>
            <w:r w:rsidRPr="006C04DC">
              <w:rPr>
                <w:b/>
              </w:rPr>
              <w:t xml:space="preserve"> часов</w:t>
            </w:r>
          </w:p>
        </w:tc>
      </w:tr>
      <w:tr w:rsidR="00901EB7" w:rsidRPr="006C04DC" w:rsidTr="00E51995">
        <w:trPr>
          <w:trHeight w:val="245"/>
        </w:trPr>
        <w:tc>
          <w:tcPr>
            <w:tcW w:w="980" w:type="dxa"/>
          </w:tcPr>
          <w:p w:rsidR="00901EB7" w:rsidRPr="006C04DC" w:rsidRDefault="00901EB7" w:rsidP="006C04DC">
            <w:pPr>
              <w:spacing w:line="360" w:lineRule="auto"/>
            </w:pPr>
            <w:r w:rsidRPr="006C04DC">
              <w:t>7</w:t>
            </w:r>
          </w:p>
        </w:tc>
        <w:tc>
          <w:tcPr>
            <w:tcW w:w="6787" w:type="dxa"/>
          </w:tcPr>
          <w:p w:rsidR="00901EB7" w:rsidRPr="006C04DC" w:rsidRDefault="00545309" w:rsidP="006C04DC">
            <w:pPr>
              <w:spacing w:line="360" w:lineRule="auto"/>
              <w:rPr>
                <w:b/>
              </w:rPr>
            </w:pPr>
            <w:r w:rsidRPr="006C04DC">
              <w:t xml:space="preserve"> Выходные </w:t>
            </w:r>
          </w:p>
        </w:tc>
        <w:tc>
          <w:tcPr>
            <w:tcW w:w="1559" w:type="dxa"/>
          </w:tcPr>
          <w:p w:rsidR="00901EB7" w:rsidRPr="006C04DC" w:rsidRDefault="00545309" w:rsidP="006C04DC">
            <w:pPr>
              <w:spacing w:line="360" w:lineRule="auto"/>
            </w:pPr>
            <w:r w:rsidRPr="006C04DC">
              <w:t>1</w:t>
            </w:r>
            <w:r w:rsidR="00582193" w:rsidRPr="006C04DC">
              <w:t>6</w:t>
            </w:r>
          </w:p>
        </w:tc>
      </w:tr>
      <w:tr w:rsidR="00E51995" w:rsidRPr="006C04DC" w:rsidTr="00E51995">
        <w:trPr>
          <w:trHeight w:val="316"/>
        </w:trPr>
        <w:tc>
          <w:tcPr>
            <w:tcW w:w="9326" w:type="dxa"/>
            <w:gridSpan w:val="3"/>
          </w:tcPr>
          <w:p w:rsidR="00E51995" w:rsidRPr="006C04DC" w:rsidRDefault="00E51995" w:rsidP="006C04DC">
            <w:pPr>
              <w:spacing w:line="360" w:lineRule="auto"/>
              <w:rPr>
                <w:b/>
              </w:rPr>
            </w:pPr>
            <w:r w:rsidRPr="006C04DC">
              <w:rPr>
                <w:b/>
              </w:rPr>
              <w:t xml:space="preserve">                          Всего – </w:t>
            </w:r>
            <w:r w:rsidR="00582193" w:rsidRPr="006C04DC">
              <w:rPr>
                <w:b/>
              </w:rPr>
              <w:t>68</w:t>
            </w:r>
            <w:r w:rsidRPr="006C04DC">
              <w:rPr>
                <w:b/>
              </w:rPr>
              <w:t xml:space="preserve"> часов                           </w:t>
            </w:r>
          </w:p>
        </w:tc>
      </w:tr>
    </w:tbl>
    <w:p w:rsidR="00E51995" w:rsidRPr="006C04DC" w:rsidRDefault="003933E4" w:rsidP="006C04DC">
      <w:pPr>
        <w:spacing w:line="360" w:lineRule="auto"/>
        <w:rPr>
          <w:b/>
        </w:rPr>
      </w:pPr>
      <w:r w:rsidRPr="006C04DC">
        <w:rPr>
          <w:b/>
        </w:rPr>
        <w:t xml:space="preserve">                        </w:t>
      </w:r>
    </w:p>
    <w:p w:rsidR="003933E4" w:rsidRPr="006C04DC" w:rsidRDefault="003933E4" w:rsidP="006C04DC">
      <w:pPr>
        <w:spacing w:line="360" w:lineRule="auto"/>
        <w:rPr>
          <w:b/>
        </w:rPr>
      </w:pPr>
      <w:r w:rsidRPr="006C04DC">
        <w:rPr>
          <w:b/>
        </w:rPr>
        <w:t xml:space="preserve"> </w:t>
      </w:r>
      <w:r w:rsidR="00FA7973" w:rsidRPr="006C04DC">
        <w:rPr>
          <w:b/>
        </w:rPr>
        <w:t xml:space="preserve">                         </w:t>
      </w:r>
      <w:r w:rsidRPr="006C04DC">
        <w:rPr>
          <w:b/>
        </w:rPr>
        <w:t>Планируемые результаты обучения английскому языку в 4 классе</w:t>
      </w:r>
    </w:p>
    <w:p w:rsidR="00EE3D1F" w:rsidRPr="006C04DC" w:rsidRDefault="00EE3D1F" w:rsidP="006C04DC">
      <w:pPr>
        <w:spacing w:line="360" w:lineRule="auto"/>
        <w:jc w:val="both"/>
        <w:rPr>
          <w:b/>
        </w:rPr>
      </w:pPr>
      <w:r w:rsidRPr="006C04DC">
        <w:rPr>
          <w:b/>
        </w:rPr>
        <w:t>Личностные результаты</w:t>
      </w:r>
    </w:p>
    <w:p w:rsidR="00EE3D1F" w:rsidRPr="006C04DC" w:rsidRDefault="00EE3D1F" w:rsidP="006C04DC">
      <w:pPr>
        <w:spacing w:line="360" w:lineRule="auto"/>
        <w:jc w:val="both"/>
      </w:pPr>
      <w:r w:rsidRPr="006C04DC">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EE3D1F" w:rsidRPr="006C04DC" w:rsidRDefault="00EE3D1F" w:rsidP="006C04DC">
      <w:pPr>
        <w:spacing w:line="360" w:lineRule="auto"/>
        <w:jc w:val="both"/>
      </w:pPr>
      <w:r w:rsidRPr="006C04DC">
        <w:lastRenderedPageBreak/>
        <w:t xml:space="preserve">      Содержание учебно-методических комплексов “</w:t>
      </w:r>
      <w:proofErr w:type="spellStart"/>
      <w:r w:rsidRPr="006C04DC">
        <w:t>Rainbow</w:t>
      </w:r>
      <w:proofErr w:type="spellEnd"/>
      <w:r w:rsidRPr="006C04DC">
        <w:t xml:space="preserve"> </w:t>
      </w:r>
      <w:proofErr w:type="spellStart"/>
      <w:r w:rsidRPr="006C04DC">
        <w:t>English</w:t>
      </w:r>
      <w:proofErr w:type="spellEnd"/>
      <w:r w:rsidRPr="006C04DC">
        <w:t>”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w:t>
      </w:r>
    </w:p>
    <w:p w:rsidR="00EE3D1F" w:rsidRPr="006C04DC" w:rsidRDefault="00EE3D1F" w:rsidP="006C04DC">
      <w:pPr>
        <w:spacing w:line="360" w:lineRule="auto"/>
        <w:jc w:val="both"/>
      </w:pPr>
      <w:r w:rsidRPr="006C04DC">
        <w:t xml:space="preserve">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EE3D1F" w:rsidRPr="006C04DC" w:rsidRDefault="00EE3D1F" w:rsidP="006C04DC">
      <w:pPr>
        <w:spacing w:line="360" w:lineRule="auto"/>
        <w:jc w:val="both"/>
        <w:rPr>
          <w:b/>
        </w:rPr>
      </w:pPr>
      <w:r w:rsidRPr="006C04DC">
        <w:rPr>
          <w:b/>
        </w:rPr>
        <w:t xml:space="preserve">     Предметные результаты</w:t>
      </w:r>
    </w:p>
    <w:p w:rsidR="00EE3D1F" w:rsidRPr="006C04DC" w:rsidRDefault="00EE3D1F" w:rsidP="006C04DC">
      <w:pPr>
        <w:spacing w:line="360" w:lineRule="auto"/>
        <w:jc w:val="both"/>
      </w:pPr>
      <w:r w:rsidRPr="006C04DC">
        <w:t xml:space="preserve">     </w:t>
      </w:r>
      <w:proofErr w:type="gramStart"/>
      <w:r w:rsidRPr="006C04DC">
        <w:t xml:space="preserve">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w:t>
      </w:r>
      <w:proofErr w:type="spellStart"/>
      <w:r w:rsidRPr="006C04DC">
        <w:t>аудировании</w:t>
      </w:r>
      <w:proofErr w:type="spellEnd"/>
      <w:r w:rsidRPr="006C04DC">
        <w:t>;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roofErr w:type="gramEnd"/>
    </w:p>
    <w:p w:rsidR="00EE3D1F" w:rsidRPr="006C04DC" w:rsidRDefault="00EE3D1F" w:rsidP="006C04DC">
      <w:pPr>
        <w:numPr>
          <w:ilvl w:val="0"/>
          <w:numId w:val="2"/>
        </w:numPr>
        <w:spacing w:line="360" w:lineRule="auto"/>
        <w:jc w:val="both"/>
        <w:rPr>
          <w:b/>
        </w:rPr>
      </w:pPr>
      <w:r w:rsidRPr="006C04DC">
        <w:rPr>
          <w:b/>
        </w:rPr>
        <w:t>Речевая компетенция</w:t>
      </w:r>
    </w:p>
    <w:p w:rsidR="00EE3D1F" w:rsidRPr="006C04DC" w:rsidRDefault="00EE3D1F" w:rsidP="006C04DC">
      <w:pPr>
        <w:spacing w:line="360" w:lineRule="auto"/>
        <w:jc w:val="both"/>
        <w:rPr>
          <w:b/>
        </w:rPr>
      </w:pPr>
      <w:r w:rsidRPr="006C04DC">
        <w:rPr>
          <w:b/>
        </w:rPr>
        <w:t>Говорение</w:t>
      </w:r>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E3D1F" w:rsidRPr="006C04DC" w:rsidRDefault="00EE3D1F" w:rsidP="006C04DC">
      <w:pPr>
        <w:spacing w:line="360" w:lineRule="auto"/>
        <w:jc w:val="both"/>
      </w:pPr>
      <w:r w:rsidRPr="006C04DC">
        <w:t>- составлять небольшое описание предмета, картинки, персонажа;</w:t>
      </w:r>
    </w:p>
    <w:p w:rsidR="00EE3D1F" w:rsidRPr="006C04DC" w:rsidRDefault="00EE3D1F" w:rsidP="006C04DC">
      <w:pPr>
        <w:spacing w:line="360" w:lineRule="auto"/>
        <w:jc w:val="both"/>
      </w:pPr>
      <w:r w:rsidRPr="006C04DC">
        <w:t>- рассказывать о себе, своей семье, друге;</w:t>
      </w:r>
    </w:p>
    <w:p w:rsidR="00EE3D1F" w:rsidRPr="006C04DC" w:rsidRDefault="00EE3D1F" w:rsidP="006C04DC">
      <w:pPr>
        <w:spacing w:line="360" w:lineRule="auto"/>
        <w:jc w:val="both"/>
      </w:pPr>
      <w:r w:rsidRPr="006C04DC">
        <w:t>- кратко излагать содержание прочитанного текста.</w:t>
      </w:r>
    </w:p>
    <w:p w:rsidR="00EE3D1F" w:rsidRPr="006C04DC" w:rsidRDefault="00EE3D1F" w:rsidP="006C04DC">
      <w:pPr>
        <w:spacing w:line="360" w:lineRule="auto"/>
        <w:jc w:val="both"/>
        <w:rPr>
          <w:b/>
        </w:rPr>
      </w:pPr>
      <w:proofErr w:type="spellStart"/>
      <w:r w:rsidRPr="006C04DC">
        <w:rPr>
          <w:b/>
        </w:rPr>
        <w:t>Аудирование</w:t>
      </w:r>
      <w:proofErr w:type="spellEnd"/>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t xml:space="preserve">- понимать на слух речь учителя и одноклассников при непосредственном общении и вербально / </w:t>
      </w:r>
      <w:proofErr w:type="spellStart"/>
      <w:r w:rsidRPr="006C04DC">
        <w:t>невербально</w:t>
      </w:r>
      <w:proofErr w:type="spellEnd"/>
      <w:r w:rsidRPr="006C04DC">
        <w:t xml:space="preserve"> реагировать на </w:t>
      </w:r>
      <w:proofErr w:type="gramStart"/>
      <w:r w:rsidRPr="006C04DC">
        <w:t>услышанное</w:t>
      </w:r>
      <w:proofErr w:type="gramEnd"/>
      <w:r w:rsidRPr="006C04DC">
        <w:t>;</w:t>
      </w:r>
    </w:p>
    <w:p w:rsidR="00EE3D1F" w:rsidRPr="006C04DC" w:rsidRDefault="00EE3D1F" w:rsidP="006C04DC">
      <w:pPr>
        <w:spacing w:line="360" w:lineRule="auto"/>
        <w:jc w:val="both"/>
      </w:pPr>
      <w:r w:rsidRPr="006C04DC">
        <w:t>- понимать основное содержание небольших сообщений, рассказов, сказок в аудиозаписи, построенных в основном на знакомом языковом материале;</w:t>
      </w:r>
    </w:p>
    <w:p w:rsidR="00EE3D1F" w:rsidRPr="006C04DC" w:rsidRDefault="00EE3D1F" w:rsidP="006C04DC">
      <w:pPr>
        <w:spacing w:line="360" w:lineRule="auto"/>
        <w:jc w:val="both"/>
      </w:pPr>
      <w:r w:rsidRPr="006C04DC">
        <w:t>- использовать зрительные опоры при восприятии на слух текстов, содержащих незнакомые слова.</w:t>
      </w:r>
    </w:p>
    <w:p w:rsidR="00EE3D1F" w:rsidRPr="006C04DC" w:rsidRDefault="00EE3D1F" w:rsidP="006C04DC">
      <w:pPr>
        <w:spacing w:line="360" w:lineRule="auto"/>
        <w:jc w:val="both"/>
        <w:rPr>
          <w:b/>
        </w:rPr>
      </w:pPr>
      <w:r w:rsidRPr="006C04DC">
        <w:rPr>
          <w:b/>
        </w:rPr>
        <w:t>Чтение</w:t>
      </w:r>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lastRenderedPageBreak/>
        <w:t xml:space="preserve">- соотносить графический образ английского слова с его </w:t>
      </w:r>
      <w:proofErr w:type="gramStart"/>
      <w:r w:rsidRPr="006C04DC">
        <w:t>звуковым</w:t>
      </w:r>
      <w:proofErr w:type="gramEnd"/>
      <w:r w:rsidRPr="006C04DC">
        <w:t xml:space="preserve"> образом;</w:t>
      </w:r>
    </w:p>
    <w:p w:rsidR="00EE3D1F" w:rsidRPr="006C04DC" w:rsidRDefault="00EE3D1F" w:rsidP="006C04DC">
      <w:pPr>
        <w:spacing w:line="360" w:lineRule="auto"/>
        <w:jc w:val="both"/>
      </w:pPr>
      <w:r w:rsidRPr="006C04DC">
        <w:t>- читать вслух небольшой текст, построенный на изученном языковом материале, соблюдая правила произношения и соответствующую интонацию;</w:t>
      </w:r>
    </w:p>
    <w:p w:rsidR="00EE3D1F" w:rsidRPr="006C04DC" w:rsidRDefault="00EE3D1F" w:rsidP="006C04DC">
      <w:pPr>
        <w:spacing w:line="360" w:lineRule="auto"/>
        <w:jc w:val="both"/>
      </w:pPr>
      <w:r w:rsidRPr="006C04DC">
        <w:t>- читать про себя и понимать содержание небольшого текста, построенного в основном на изученном языковом материале;</w:t>
      </w:r>
    </w:p>
    <w:p w:rsidR="00EE3D1F" w:rsidRPr="006C04DC" w:rsidRDefault="00EE3D1F" w:rsidP="006C04DC">
      <w:pPr>
        <w:spacing w:line="360" w:lineRule="auto"/>
        <w:jc w:val="both"/>
      </w:pPr>
      <w:r w:rsidRPr="006C04DC">
        <w:t>- находить в тексте необходимую информацию в процессе чтения.</w:t>
      </w:r>
    </w:p>
    <w:p w:rsidR="00EE3D1F" w:rsidRPr="006C04DC" w:rsidRDefault="00EE3D1F" w:rsidP="006C04DC">
      <w:pPr>
        <w:numPr>
          <w:ilvl w:val="0"/>
          <w:numId w:val="2"/>
        </w:numPr>
        <w:spacing w:line="360" w:lineRule="auto"/>
        <w:jc w:val="both"/>
        <w:rPr>
          <w:b/>
        </w:rPr>
      </w:pPr>
      <w:r w:rsidRPr="006C04DC">
        <w:rPr>
          <w:b/>
        </w:rPr>
        <w:t>Письмо и письменная речь</w:t>
      </w:r>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t>- выписывать из теста слова, словосочетания и предложения;</w:t>
      </w:r>
    </w:p>
    <w:p w:rsidR="00EE3D1F" w:rsidRPr="006C04DC" w:rsidRDefault="00EE3D1F" w:rsidP="006C04DC">
      <w:pPr>
        <w:spacing w:line="360" w:lineRule="auto"/>
        <w:jc w:val="both"/>
      </w:pPr>
      <w:r w:rsidRPr="006C04DC">
        <w:t>- в письменной форме кратко отвечать на вопросы к тексту;</w:t>
      </w:r>
    </w:p>
    <w:p w:rsidR="00EE3D1F" w:rsidRPr="006C04DC" w:rsidRDefault="00EE3D1F" w:rsidP="006C04DC">
      <w:pPr>
        <w:spacing w:line="360" w:lineRule="auto"/>
        <w:jc w:val="both"/>
      </w:pPr>
      <w:r w:rsidRPr="006C04DC">
        <w:t>- писать поздравительную открытку (с опорой на образец);</w:t>
      </w:r>
    </w:p>
    <w:p w:rsidR="00EE3D1F" w:rsidRPr="006C04DC" w:rsidRDefault="00EE3D1F" w:rsidP="006C04DC">
      <w:pPr>
        <w:spacing w:line="360" w:lineRule="auto"/>
        <w:jc w:val="both"/>
      </w:pPr>
      <w:r w:rsidRPr="006C04DC">
        <w:t>- писать по образцу краткое письмо зарубежному другу (с опорой на образец).</w:t>
      </w:r>
    </w:p>
    <w:p w:rsidR="00EE3D1F" w:rsidRPr="006C04DC" w:rsidRDefault="00EE3D1F" w:rsidP="006C04DC">
      <w:pPr>
        <w:numPr>
          <w:ilvl w:val="0"/>
          <w:numId w:val="2"/>
        </w:numPr>
        <w:spacing w:line="360" w:lineRule="auto"/>
        <w:jc w:val="both"/>
        <w:rPr>
          <w:b/>
        </w:rPr>
      </w:pPr>
      <w:r w:rsidRPr="006C04DC">
        <w:rPr>
          <w:b/>
        </w:rPr>
        <w:t>Языковая компетенция</w:t>
      </w:r>
    </w:p>
    <w:p w:rsidR="00EE3D1F" w:rsidRPr="006C04DC" w:rsidRDefault="00EE3D1F" w:rsidP="006C04DC">
      <w:pPr>
        <w:spacing w:line="360" w:lineRule="auto"/>
        <w:jc w:val="both"/>
        <w:rPr>
          <w:b/>
        </w:rPr>
      </w:pPr>
      <w:r w:rsidRPr="006C04DC">
        <w:rPr>
          <w:b/>
        </w:rPr>
        <w:t>Графика, каллиграфия, орфография</w:t>
      </w:r>
    </w:p>
    <w:p w:rsidR="00EE3D1F" w:rsidRPr="006C04DC" w:rsidRDefault="00EE3D1F" w:rsidP="006C04DC">
      <w:pPr>
        <w:spacing w:line="360" w:lineRule="auto"/>
        <w:jc w:val="both"/>
      </w:pPr>
      <w:r w:rsidRPr="006C04DC">
        <w:t xml:space="preserve">    Выпускник начальной школы научится:</w:t>
      </w:r>
    </w:p>
    <w:p w:rsidR="00EE3D1F" w:rsidRPr="006C04DC" w:rsidRDefault="00EE3D1F" w:rsidP="006C04DC">
      <w:pPr>
        <w:spacing w:line="360" w:lineRule="auto"/>
        <w:jc w:val="both"/>
      </w:pPr>
      <w:r w:rsidRPr="006C04DC">
        <w:t>- воспроизводить графически и каллиграфически корректно все буквы английского алфавита (</w:t>
      </w:r>
      <w:proofErr w:type="spellStart"/>
      <w:r w:rsidRPr="006C04DC">
        <w:t>полупечатное</w:t>
      </w:r>
      <w:proofErr w:type="spellEnd"/>
      <w:r w:rsidRPr="006C04DC">
        <w:t xml:space="preserve"> написание букв, буквосочетаний, слов); устанавливать </w:t>
      </w:r>
      <w:proofErr w:type="spellStart"/>
      <w:proofErr w:type="gramStart"/>
      <w:r w:rsidRPr="006C04DC">
        <w:t>звуко-буквенные</w:t>
      </w:r>
      <w:proofErr w:type="spellEnd"/>
      <w:proofErr w:type="gramEnd"/>
      <w:r w:rsidRPr="006C04DC">
        <w:t xml:space="preserve"> соответствия;</w:t>
      </w:r>
    </w:p>
    <w:p w:rsidR="00EE3D1F" w:rsidRPr="006C04DC" w:rsidRDefault="00EE3D1F" w:rsidP="006C04DC">
      <w:pPr>
        <w:spacing w:line="360" w:lineRule="auto"/>
        <w:jc w:val="both"/>
      </w:pPr>
      <w:r w:rsidRPr="006C04DC">
        <w:t>- пользоваться английским алфавитом, знать последовательность букв в нём;</w:t>
      </w:r>
    </w:p>
    <w:p w:rsidR="00EE3D1F" w:rsidRPr="006C04DC" w:rsidRDefault="00EE3D1F" w:rsidP="006C04DC">
      <w:pPr>
        <w:spacing w:line="360" w:lineRule="auto"/>
        <w:jc w:val="both"/>
      </w:pPr>
      <w:r w:rsidRPr="006C04DC">
        <w:t>- списывать текст;</w:t>
      </w:r>
    </w:p>
    <w:p w:rsidR="00EE3D1F" w:rsidRPr="006C04DC" w:rsidRDefault="00EE3D1F" w:rsidP="006C04DC">
      <w:pPr>
        <w:spacing w:line="360" w:lineRule="auto"/>
        <w:jc w:val="both"/>
      </w:pPr>
      <w:r w:rsidRPr="006C04DC">
        <w:t>- отличать буквы от знаков транскрипции; вычленять значок апострофа;</w:t>
      </w:r>
    </w:p>
    <w:p w:rsidR="00EE3D1F" w:rsidRPr="006C04DC" w:rsidRDefault="00EE3D1F" w:rsidP="006C04DC">
      <w:pPr>
        <w:spacing w:line="360" w:lineRule="auto"/>
        <w:jc w:val="both"/>
      </w:pPr>
      <w:r w:rsidRPr="006C04DC">
        <w:t>- сравнивать и анализировать буквосочетания английского языка;</w:t>
      </w:r>
    </w:p>
    <w:p w:rsidR="00EE3D1F" w:rsidRPr="006C04DC" w:rsidRDefault="00EE3D1F" w:rsidP="006C04DC">
      <w:pPr>
        <w:spacing w:line="360" w:lineRule="auto"/>
        <w:jc w:val="both"/>
      </w:pPr>
      <w:r w:rsidRPr="006C04DC">
        <w:t>- группировать слова в соответствии с изученными правилами чтения;</w:t>
      </w:r>
    </w:p>
    <w:p w:rsidR="00EE3D1F" w:rsidRPr="006C04DC" w:rsidRDefault="00EE3D1F" w:rsidP="006C04DC">
      <w:pPr>
        <w:spacing w:line="360" w:lineRule="auto"/>
        <w:jc w:val="both"/>
      </w:pPr>
      <w:r w:rsidRPr="006C04DC">
        <w:t>- оформлять орфографически наиболее употребительные слова (активный словарь).</w:t>
      </w:r>
    </w:p>
    <w:p w:rsidR="00EE3D1F" w:rsidRPr="006C04DC" w:rsidRDefault="00EE3D1F" w:rsidP="006C04DC">
      <w:pPr>
        <w:numPr>
          <w:ilvl w:val="0"/>
          <w:numId w:val="2"/>
        </w:numPr>
        <w:spacing w:line="360" w:lineRule="auto"/>
        <w:jc w:val="both"/>
        <w:rPr>
          <w:b/>
        </w:rPr>
      </w:pPr>
      <w:r w:rsidRPr="006C04DC">
        <w:rPr>
          <w:b/>
        </w:rPr>
        <w:t>Фонетическая сторона речи</w:t>
      </w:r>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EE3D1F" w:rsidRPr="006C04DC" w:rsidRDefault="00EE3D1F" w:rsidP="006C04DC">
      <w:pPr>
        <w:spacing w:line="360" w:lineRule="auto"/>
        <w:jc w:val="both"/>
      </w:pPr>
      <w:r w:rsidRPr="006C04DC">
        <w:t>- находить в тексте слова с заданным звуком;</w:t>
      </w:r>
    </w:p>
    <w:p w:rsidR="00EE3D1F" w:rsidRPr="006C04DC" w:rsidRDefault="00EE3D1F" w:rsidP="006C04DC">
      <w:pPr>
        <w:spacing w:line="360" w:lineRule="auto"/>
        <w:jc w:val="both"/>
      </w:pPr>
      <w:r w:rsidRPr="006C04DC">
        <w:t>- вычленять дифтонги;</w:t>
      </w:r>
    </w:p>
    <w:p w:rsidR="00EE3D1F" w:rsidRPr="006C04DC" w:rsidRDefault="00EE3D1F" w:rsidP="006C04DC">
      <w:pPr>
        <w:spacing w:line="360" w:lineRule="auto"/>
        <w:jc w:val="both"/>
      </w:pPr>
      <w:r w:rsidRPr="006C04DC">
        <w:t>- соблюдать правильное ударение в изолированном слове, фразе, не ставить ударение на служебных словах (артиклях, предлогах, союзах);</w:t>
      </w:r>
    </w:p>
    <w:p w:rsidR="00EE3D1F" w:rsidRPr="006C04DC" w:rsidRDefault="00EE3D1F" w:rsidP="006C04DC">
      <w:pPr>
        <w:spacing w:line="360" w:lineRule="auto"/>
        <w:jc w:val="both"/>
      </w:pPr>
      <w:r w:rsidRPr="006C04DC">
        <w:t>- соблюдать основные ритмико-интонационные особенности предложений (</w:t>
      </w:r>
      <w:proofErr w:type="gramStart"/>
      <w:r w:rsidRPr="006C04DC">
        <w:t>повествовательное</w:t>
      </w:r>
      <w:proofErr w:type="gramEnd"/>
      <w:r w:rsidRPr="006C04DC">
        <w:t>, побудительное, общий и специальные вопросы);</w:t>
      </w:r>
    </w:p>
    <w:p w:rsidR="00EE3D1F" w:rsidRPr="006C04DC" w:rsidRDefault="00EE3D1F" w:rsidP="006C04DC">
      <w:pPr>
        <w:spacing w:line="360" w:lineRule="auto"/>
        <w:jc w:val="both"/>
      </w:pPr>
      <w:r w:rsidRPr="006C04DC">
        <w:lastRenderedPageBreak/>
        <w:t>- членить предложения на смысловые группы и интонационно оформлять их;</w:t>
      </w:r>
    </w:p>
    <w:p w:rsidR="00EE3D1F" w:rsidRPr="006C04DC" w:rsidRDefault="00EE3D1F" w:rsidP="006C04DC">
      <w:pPr>
        <w:spacing w:line="360" w:lineRule="auto"/>
        <w:jc w:val="both"/>
      </w:pPr>
      <w:r w:rsidRPr="006C04DC">
        <w:t>- различать коммуникативные типы предложений по интонации;</w:t>
      </w:r>
    </w:p>
    <w:p w:rsidR="00EE3D1F" w:rsidRPr="006C04DC" w:rsidRDefault="00EE3D1F" w:rsidP="006C04DC">
      <w:pPr>
        <w:spacing w:line="360" w:lineRule="auto"/>
        <w:jc w:val="both"/>
      </w:pPr>
      <w:r w:rsidRPr="006C04DC">
        <w:t>- соотносить изучаемые слова с их транскрипционным изображением.</w:t>
      </w:r>
    </w:p>
    <w:p w:rsidR="00EE3D1F" w:rsidRPr="006C04DC" w:rsidRDefault="00EE3D1F" w:rsidP="006C04DC">
      <w:pPr>
        <w:numPr>
          <w:ilvl w:val="0"/>
          <w:numId w:val="2"/>
        </w:numPr>
        <w:spacing w:line="360" w:lineRule="auto"/>
        <w:jc w:val="both"/>
        <w:rPr>
          <w:b/>
        </w:rPr>
      </w:pPr>
      <w:r w:rsidRPr="006C04DC">
        <w:rPr>
          <w:b/>
        </w:rPr>
        <w:t>Лексическая сторона речи</w:t>
      </w:r>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t>- 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rsidR="00EE3D1F" w:rsidRPr="006C04DC" w:rsidRDefault="00EE3D1F" w:rsidP="006C04DC">
      <w:pPr>
        <w:spacing w:line="360" w:lineRule="auto"/>
        <w:jc w:val="both"/>
      </w:pPr>
      <w:r w:rsidRPr="006C04DC">
        <w:t>- использовать в речи простейшие устойчивые словосочетания, речевые клише, оценочную лексику в соответствии с коммуникативной задачей;</w:t>
      </w:r>
    </w:p>
    <w:p w:rsidR="00EE3D1F" w:rsidRPr="006C04DC" w:rsidRDefault="00EE3D1F" w:rsidP="006C04DC">
      <w:pPr>
        <w:spacing w:line="360" w:lineRule="auto"/>
        <w:jc w:val="both"/>
      </w:pPr>
      <w:r w:rsidRPr="006C04DC">
        <w:t>- использовать в речи элементы речевого этикета, отражающие культуру страны изучаемого языка;</w:t>
      </w:r>
    </w:p>
    <w:p w:rsidR="00EE3D1F" w:rsidRPr="006C04DC" w:rsidRDefault="00EE3D1F" w:rsidP="006C04DC">
      <w:pPr>
        <w:spacing w:line="360" w:lineRule="auto"/>
        <w:jc w:val="both"/>
      </w:pPr>
      <w:r w:rsidRPr="006C04DC">
        <w:t>- узнавать простые словообразовательные деривационные элементы (суффиксы: -</w:t>
      </w:r>
      <w:proofErr w:type="spellStart"/>
      <w:r w:rsidRPr="006C04DC">
        <w:t>er</w:t>
      </w:r>
      <w:proofErr w:type="spellEnd"/>
      <w:r w:rsidRPr="006C04DC">
        <w:t>, -</w:t>
      </w:r>
      <w:proofErr w:type="spellStart"/>
      <w:r w:rsidRPr="006C04DC">
        <w:t>teen</w:t>
      </w:r>
      <w:proofErr w:type="spellEnd"/>
      <w:r w:rsidRPr="006C04DC">
        <w:t>, -</w:t>
      </w:r>
      <w:proofErr w:type="spellStart"/>
      <w:r w:rsidRPr="006C04DC">
        <w:t>ty</w:t>
      </w:r>
      <w:proofErr w:type="spellEnd"/>
      <w:r w:rsidRPr="006C04DC">
        <w:t>, -</w:t>
      </w:r>
      <w:proofErr w:type="spellStart"/>
      <w:r w:rsidRPr="006C04DC">
        <w:t>y</w:t>
      </w:r>
      <w:proofErr w:type="spellEnd"/>
      <w:r w:rsidRPr="006C04DC">
        <w:t>, -</w:t>
      </w:r>
      <w:proofErr w:type="spellStart"/>
      <w:r w:rsidRPr="006C04DC">
        <w:t>ty</w:t>
      </w:r>
      <w:proofErr w:type="spellEnd"/>
      <w:r w:rsidRPr="006C04DC">
        <w:t>, -</w:t>
      </w:r>
      <w:proofErr w:type="spellStart"/>
      <w:r w:rsidRPr="006C04DC">
        <w:t>th</w:t>
      </w:r>
      <w:proofErr w:type="spellEnd"/>
      <w:r w:rsidRPr="006C04DC">
        <w:t>, -</w:t>
      </w:r>
      <w:proofErr w:type="spellStart"/>
      <w:r w:rsidRPr="006C04DC">
        <w:t>ful</w:t>
      </w:r>
      <w:proofErr w:type="spellEnd"/>
      <w:r w:rsidRPr="006C04DC">
        <w:t>), префиксы -</w:t>
      </w:r>
      <w:proofErr w:type="spellStart"/>
      <w:r w:rsidRPr="006C04DC">
        <w:t>un</w:t>
      </w:r>
      <w:proofErr w:type="spellEnd"/>
      <w:r w:rsidRPr="006C04DC">
        <w:t>;</w:t>
      </w:r>
    </w:p>
    <w:p w:rsidR="00EE3D1F" w:rsidRPr="006C04DC" w:rsidRDefault="00EE3D1F" w:rsidP="006C04DC">
      <w:pPr>
        <w:spacing w:line="360" w:lineRule="auto"/>
        <w:jc w:val="both"/>
      </w:pPr>
      <w:r w:rsidRPr="006C04DC">
        <w:t>- узнавать сложные слова, определять значение незнакомых сложных слов по значению составляющих их основ (</w:t>
      </w:r>
      <w:proofErr w:type="spellStart"/>
      <w:r w:rsidRPr="006C04DC">
        <w:t>bedroom</w:t>
      </w:r>
      <w:proofErr w:type="spellEnd"/>
      <w:r w:rsidRPr="006C04DC">
        <w:t xml:space="preserve">, </w:t>
      </w:r>
      <w:proofErr w:type="spellStart"/>
      <w:r w:rsidRPr="006C04DC">
        <w:t>apple</w:t>
      </w:r>
      <w:proofErr w:type="spellEnd"/>
      <w:r w:rsidRPr="006C04DC">
        <w:t xml:space="preserve"> </w:t>
      </w:r>
      <w:proofErr w:type="spellStart"/>
      <w:r w:rsidRPr="006C04DC">
        <w:t>tree</w:t>
      </w:r>
      <w:proofErr w:type="spellEnd"/>
      <w:r w:rsidRPr="006C04DC">
        <w:t xml:space="preserve"> </w:t>
      </w:r>
      <w:proofErr w:type="spellStart"/>
      <w:r w:rsidRPr="006C04DC">
        <w:t>etc</w:t>
      </w:r>
      <w:proofErr w:type="spellEnd"/>
      <w:r w:rsidRPr="006C04DC">
        <w:t>.);</w:t>
      </w:r>
    </w:p>
    <w:p w:rsidR="00EE3D1F" w:rsidRPr="006C04DC" w:rsidRDefault="00EE3D1F" w:rsidP="006C04DC">
      <w:pPr>
        <w:spacing w:line="360" w:lineRule="auto"/>
        <w:jc w:val="both"/>
      </w:pPr>
      <w:r w:rsidRPr="006C04DC">
        <w:t xml:space="preserve">- узнавать </w:t>
      </w:r>
      <w:proofErr w:type="spellStart"/>
      <w:r w:rsidRPr="006C04DC">
        <w:t>конверсивы</w:t>
      </w:r>
      <w:proofErr w:type="spellEnd"/>
      <w:r w:rsidRPr="006C04DC">
        <w:t>, выводить их значение (</w:t>
      </w:r>
      <w:proofErr w:type="spellStart"/>
      <w:r w:rsidRPr="006C04DC">
        <w:t>chocolate</w:t>
      </w:r>
      <w:proofErr w:type="spellEnd"/>
      <w:r w:rsidRPr="006C04DC">
        <w:t xml:space="preserve"> — </w:t>
      </w:r>
      <w:proofErr w:type="spellStart"/>
      <w:r w:rsidRPr="006C04DC">
        <w:t>chocolate</w:t>
      </w:r>
      <w:proofErr w:type="spellEnd"/>
      <w:r w:rsidRPr="006C04DC">
        <w:t xml:space="preserve"> </w:t>
      </w:r>
      <w:proofErr w:type="spellStart"/>
      <w:r w:rsidRPr="006C04DC">
        <w:t>cake</w:t>
      </w:r>
      <w:proofErr w:type="spellEnd"/>
      <w:r w:rsidRPr="006C04DC">
        <w:t xml:space="preserve">, </w:t>
      </w:r>
      <w:proofErr w:type="spellStart"/>
      <w:r w:rsidRPr="006C04DC">
        <w:t>water</w:t>
      </w:r>
      <w:proofErr w:type="spellEnd"/>
      <w:r w:rsidRPr="006C04DC">
        <w:t xml:space="preserve"> — </w:t>
      </w:r>
      <w:proofErr w:type="spellStart"/>
      <w:r w:rsidRPr="006C04DC">
        <w:t>to</w:t>
      </w:r>
      <w:proofErr w:type="spellEnd"/>
      <w:r w:rsidRPr="006C04DC">
        <w:t xml:space="preserve"> </w:t>
      </w:r>
      <w:proofErr w:type="spellStart"/>
      <w:r w:rsidRPr="006C04DC">
        <w:t>water</w:t>
      </w:r>
      <w:proofErr w:type="spellEnd"/>
      <w:r w:rsidRPr="006C04DC">
        <w:t>);</w:t>
      </w:r>
    </w:p>
    <w:p w:rsidR="00EE3D1F" w:rsidRPr="006C04DC" w:rsidRDefault="00EE3D1F" w:rsidP="006C04DC">
      <w:pPr>
        <w:spacing w:line="360" w:lineRule="auto"/>
        <w:jc w:val="both"/>
      </w:pPr>
      <w:r w:rsidRPr="006C04DC">
        <w:t xml:space="preserve">- опираться на языковую догадку в процессе чтения и </w:t>
      </w:r>
      <w:proofErr w:type="spellStart"/>
      <w:r w:rsidRPr="006C04DC">
        <w:t>аудирования</w:t>
      </w:r>
      <w:proofErr w:type="spellEnd"/>
      <w:r w:rsidRPr="006C04DC">
        <w:t>.</w:t>
      </w:r>
    </w:p>
    <w:p w:rsidR="00EE3D1F" w:rsidRPr="006C04DC" w:rsidRDefault="00EE3D1F" w:rsidP="006C04DC">
      <w:pPr>
        <w:numPr>
          <w:ilvl w:val="0"/>
          <w:numId w:val="2"/>
        </w:numPr>
        <w:spacing w:line="360" w:lineRule="auto"/>
        <w:jc w:val="both"/>
        <w:rPr>
          <w:b/>
        </w:rPr>
      </w:pPr>
      <w:r w:rsidRPr="006C04DC">
        <w:rPr>
          <w:b/>
        </w:rPr>
        <w:t>Грамматическая сторона речи</w:t>
      </w:r>
    </w:p>
    <w:p w:rsidR="00EE3D1F" w:rsidRPr="006C04DC" w:rsidRDefault="00EE3D1F" w:rsidP="006C04DC">
      <w:pPr>
        <w:spacing w:line="360" w:lineRule="auto"/>
        <w:jc w:val="both"/>
      </w:pPr>
      <w:r w:rsidRPr="006C04DC">
        <w:t xml:space="preserve">     Выпускник научится:</w:t>
      </w:r>
    </w:p>
    <w:p w:rsidR="00EE3D1F" w:rsidRPr="006C04DC" w:rsidRDefault="00EE3D1F" w:rsidP="006C04DC">
      <w:pPr>
        <w:spacing w:line="360" w:lineRule="auto"/>
        <w:jc w:val="both"/>
      </w:pPr>
      <w:r w:rsidRPr="006C04DC">
        <w:t>- использовать в речи основные коммуникативные типы предложений (</w:t>
      </w:r>
      <w:proofErr w:type="gramStart"/>
      <w:r w:rsidRPr="006C04DC">
        <w:t>повествовательное</w:t>
      </w:r>
      <w:proofErr w:type="gramEnd"/>
      <w:r w:rsidRPr="006C04DC">
        <w:t>, побудительное, вопросительное), соблюдая правильный порядок слов;</w:t>
      </w:r>
    </w:p>
    <w:p w:rsidR="00EE3D1F" w:rsidRPr="006C04DC" w:rsidRDefault="00EE3D1F" w:rsidP="006C04DC">
      <w:pPr>
        <w:spacing w:line="360" w:lineRule="auto"/>
        <w:jc w:val="both"/>
      </w:pPr>
      <w:r w:rsidRPr="006C04DC">
        <w:t>- оперировать вопросительными словами (</w:t>
      </w:r>
      <w:proofErr w:type="spellStart"/>
      <w:r w:rsidRPr="006C04DC">
        <w:t>who</w:t>
      </w:r>
      <w:proofErr w:type="spellEnd"/>
      <w:r w:rsidRPr="006C04DC">
        <w:t xml:space="preserve">, </w:t>
      </w:r>
      <w:proofErr w:type="spellStart"/>
      <w:r w:rsidRPr="006C04DC">
        <w:t>what</w:t>
      </w:r>
      <w:proofErr w:type="spellEnd"/>
      <w:r w:rsidRPr="006C04DC">
        <w:t xml:space="preserve">, </w:t>
      </w:r>
      <w:proofErr w:type="spellStart"/>
      <w:r w:rsidRPr="006C04DC">
        <w:t>when</w:t>
      </w:r>
      <w:proofErr w:type="spellEnd"/>
      <w:r w:rsidRPr="006C04DC">
        <w:t xml:space="preserve">, </w:t>
      </w:r>
      <w:proofErr w:type="spellStart"/>
      <w:r w:rsidRPr="006C04DC">
        <w:t>where</w:t>
      </w:r>
      <w:proofErr w:type="spellEnd"/>
      <w:r w:rsidRPr="006C04DC">
        <w:t xml:space="preserve">, </w:t>
      </w:r>
      <w:proofErr w:type="spellStart"/>
      <w:r w:rsidRPr="006C04DC">
        <w:t>why</w:t>
      </w:r>
      <w:proofErr w:type="spellEnd"/>
      <w:r w:rsidRPr="006C04DC">
        <w:t xml:space="preserve">, </w:t>
      </w:r>
      <w:proofErr w:type="spellStart"/>
      <w:r w:rsidRPr="006C04DC">
        <w:t>how</w:t>
      </w:r>
      <w:proofErr w:type="spellEnd"/>
      <w:r w:rsidRPr="006C04DC">
        <w:t>) в продуктивных видах речевой деятельности (говорении и письме);</w:t>
      </w:r>
    </w:p>
    <w:p w:rsidR="00EE3D1F" w:rsidRPr="006C04DC" w:rsidRDefault="00EE3D1F" w:rsidP="006C04DC">
      <w:pPr>
        <w:spacing w:line="360" w:lineRule="auto"/>
        <w:jc w:val="both"/>
      </w:pPr>
      <w:r w:rsidRPr="006C04DC">
        <w:t>- оперировать в речи отрицательными предложениями;</w:t>
      </w:r>
    </w:p>
    <w:p w:rsidR="00EE3D1F" w:rsidRPr="006C04DC" w:rsidRDefault="00EE3D1F" w:rsidP="006C04DC">
      <w:pPr>
        <w:spacing w:line="360" w:lineRule="auto"/>
        <w:jc w:val="both"/>
      </w:pPr>
      <w:r w:rsidRPr="006C04DC">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EE3D1F" w:rsidRPr="006C04DC" w:rsidRDefault="00EE3D1F" w:rsidP="006C04DC">
      <w:pPr>
        <w:spacing w:line="360" w:lineRule="auto"/>
        <w:jc w:val="both"/>
        <w:rPr>
          <w:lang w:val="en-US"/>
        </w:rPr>
      </w:pPr>
      <w:r w:rsidRPr="006C04DC">
        <w:t>- оперировать в речи сказуемыми разного типа — а) простым глагольным (</w:t>
      </w:r>
      <w:proofErr w:type="spellStart"/>
      <w:r w:rsidRPr="006C04DC">
        <w:t>He</w:t>
      </w:r>
      <w:proofErr w:type="spellEnd"/>
      <w:r w:rsidRPr="006C04DC">
        <w:t xml:space="preserve"> </w:t>
      </w:r>
      <w:proofErr w:type="spellStart"/>
      <w:r w:rsidRPr="006C04DC">
        <w:t>reads</w:t>
      </w:r>
      <w:proofErr w:type="spellEnd"/>
      <w:r w:rsidRPr="006C04DC">
        <w:t>); б) составным именным (</w:t>
      </w:r>
      <w:proofErr w:type="spellStart"/>
      <w:r w:rsidRPr="006C04DC">
        <w:t>He</w:t>
      </w:r>
      <w:proofErr w:type="spellEnd"/>
      <w:r w:rsidRPr="006C04DC">
        <w:t xml:space="preserve"> </w:t>
      </w:r>
      <w:proofErr w:type="spellStart"/>
      <w:r w:rsidRPr="006C04DC">
        <w:t>is</w:t>
      </w:r>
      <w:proofErr w:type="spellEnd"/>
      <w:r w:rsidRPr="006C04DC">
        <w:rPr>
          <w:lang w:val="en-US"/>
        </w:rPr>
        <w:t>a</w:t>
      </w:r>
      <w:r w:rsidRPr="006C04DC">
        <w:t xml:space="preserve"> </w:t>
      </w:r>
      <w:proofErr w:type="spellStart"/>
      <w:r w:rsidRPr="006C04DC">
        <w:t>pupil</w:t>
      </w:r>
      <w:proofErr w:type="spellEnd"/>
      <w:r w:rsidRPr="006C04DC">
        <w:t xml:space="preserve">. </w:t>
      </w:r>
      <w:r w:rsidRPr="006C04DC">
        <w:rPr>
          <w:lang w:val="en-US"/>
        </w:rPr>
        <w:t xml:space="preserve">He is ten.); </w:t>
      </w:r>
      <w:proofErr w:type="spellStart"/>
      <w:r w:rsidRPr="006C04DC">
        <w:t>составнымглагольным</w:t>
      </w:r>
      <w:proofErr w:type="spellEnd"/>
      <w:r w:rsidRPr="006C04DC">
        <w:rPr>
          <w:lang w:val="en-US"/>
        </w:rPr>
        <w:t xml:space="preserve"> (I can swim. I like to swim.);</w:t>
      </w:r>
    </w:p>
    <w:p w:rsidR="00EE3D1F" w:rsidRPr="006C04DC" w:rsidRDefault="00EE3D1F" w:rsidP="006C04DC">
      <w:pPr>
        <w:spacing w:line="360" w:lineRule="auto"/>
        <w:jc w:val="both"/>
      </w:pPr>
      <w:r w:rsidRPr="006C04DC">
        <w:t>- оперировать в речи безличными предложениями (</w:t>
      </w:r>
      <w:proofErr w:type="spellStart"/>
      <w:r w:rsidRPr="006C04DC">
        <w:t>It</w:t>
      </w:r>
      <w:proofErr w:type="spellEnd"/>
      <w:r w:rsidRPr="006C04DC">
        <w:t xml:space="preserve"> </w:t>
      </w:r>
      <w:proofErr w:type="spellStart"/>
      <w:r w:rsidRPr="006C04DC">
        <w:t>is</w:t>
      </w:r>
      <w:proofErr w:type="spellEnd"/>
      <w:r w:rsidRPr="006C04DC">
        <w:t xml:space="preserve"> </w:t>
      </w:r>
      <w:proofErr w:type="spellStart"/>
      <w:r w:rsidRPr="006C04DC">
        <w:t>spring</w:t>
      </w:r>
      <w:proofErr w:type="spellEnd"/>
      <w:r w:rsidRPr="006C04DC">
        <w:t>);</w:t>
      </w:r>
    </w:p>
    <w:p w:rsidR="00EE3D1F" w:rsidRPr="006C04DC" w:rsidRDefault="00EE3D1F" w:rsidP="006C04DC">
      <w:pPr>
        <w:spacing w:line="360" w:lineRule="auto"/>
        <w:jc w:val="both"/>
      </w:pPr>
      <w:r w:rsidRPr="006C04DC">
        <w:t xml:space="preserve">- образовывать формы единственного и множественного числа существительных, включая случаи </w:t>
      </w:r>
      <w:proofErr w:type="spellStart"/>
      <w:r w:rsidRPr="006C04DC">
        <w:t>man</w:t>
      </w:r>
      <w:proofErr w:type="spellEnd"/>
      <w:r w:rsidRPr="006C04DC">
        <w:t xml:space="preserve"> — </w:t>
      </w:r>
      <w:proofErr w:type="spellStart"/>
      <w:r w:rsidRPr="006C04DC">
        <w:t>men</w:t>
      </w:r>
      <w:proofErr w:type="spellEnd"/>
      <w:r w:rsidRPr="006C04DC">
        <w:t xml:space="preserve">, </w:t>
      </w:r>
      <w:proofErr w:type="spellStart"/>
      <w:r w:rsidRPr="006C04DC">
        <w:t>woman</w:t>
      </w:r>
      <w:proofErr w:type="spellEnd"/>
      <w:r w:rsidRPr="006C04DC">
        <w:t xml:space="preserve"> — </w:t>
      </w:r>
      <w:proofErr w:type="spellStart"/>
      <w:r w:rsidRPr="006C04DC">
        <w:t>women</w:t>
      </w:r>
      <w:proofErr w:type="spellEnd"/>
      <w:r w:rsidRPr="006C04DC">
        <w:t xml:space="preserve">, </w:t>
      </w:r>
      <w:proofErr w:type="spellStart"/>
      <w:r w:rsidRPr="006C04DC">
        <w:t>mouse</w:t>
      </w:r>
      <w:proofErr w:type="spellEnd"/>
      <w:r w:rsidRPr="006C04DC">
        <w:t xml:space="preserve"> — </w:t>
      </w:r>
      <w:proofErr w:type="spellStart"/>
      <w:r w:rsidRPr="006C04DC">
        <w:t>mice</w:t>
      </w:r>
      <w:proofErr w:type="spellEnd"/>
      <w:r w:rsidRPr="006C04DC">
        <w:t xml:space="preserve">, </w:t>
      </w:r>
      <w:proofErr w:type="spellStart"/>
      <w:r w:rsidRPr="006C04DC">
        <w:t>fish</w:t>
      </w:r>
      <w:proofErr w:type="spellEnd"/>
      <w:r w:rsidRPr="006C04DC">
        <w:t xml:space="preserve"> — </w:t>
      </w:r>
      <w:proofErr w:type="spellStart"/>
      <w:r w:rsidRPr="006C04DC">
        <w:t>fish</w:t>
      </w:r>
      <w:proofErr w:type="spellEnd"/>
      <w:r w:rsidRPr="006C04DC">
        <w:t xml:space="preserve">, </w:t>
      </w:r>
      <w:proofErr w:type="spellStart"/>
      <w:r w:rsidRPr="006C04DC">
        <w:t>deer</w:t>
      </w:r>
      <w:proofErr w:type="spellEnd"/>
      <w:r w:rsidRPr="006C04DC">
        <w:t xml:space="preserve"> — </w:t>
      </w:r>
      <w:proofErr w:type="spellStart"/>
      <w:r w:rsidRPr="006C04DC">
        <w:t>deer</w:t>
      </w:r>
      <w:proofErr w:type="spellEnd"/>
      <w:r w:rsidRPr="006C04DC">
        <w:t xml:space="preserve">, </w:t>
      </w:r>
      <w:proofErr w:type="spellStart"/>
      <w:r w:rsidRPr="006C04DC">
        <w:t>sheep</w:t>
      </w:r>
      <w:proofErr w:type="spellEnd"/>
      <w:r w:rsidRPr="006C04DC">
        <w:t xml:space="preserve"> — </w:t>
      </w:r>
      <w:proofErr w:type="spellStart"/>
      <w:r w:rsidRPr="006C04DC">
        <w:lastRenderedPageBreak/>
        <w:t>sheep</w:t>
      </w:r>
      <w:proofErr w:type="spellEnd"/>
      <w:r w:rsidRPr="006C04DC">
        <w:t xml:space="preserve">, </w:t>
      </w:r>
      <w:proofErr w:type="spellStart"/>
      <w:r w:rsidRPr="006C04DC">
        <w:t>goose</w:t>
      </w:r>
      <w:proofErr w:type="spellEnd"/>
      <w:r w:rsidRPr="006C04DC">
        <w:t xml:space="preserve"> — </w:t>
      </w:r>
      <w:proofErr w:type="spellStart"/>
      <w:r w:rsidRPr="006C04DC">
        <w:t>geese</w:t>
      </w:r>
      <w:proofErr w:type="spellEnd"/>
      <w:r w:rsidRPr="006C04DC">
        <w:t>;</w:t>
      </w:r>
    </w:p>
    <w:p w:rsidR="00EE3D1F" w:rsidRPr="006C04DC" w:rsidRDefault="00EE3D1F" w:rsidP="006C04DC">
      <w:pPr>
        <w:spacing w:line="360" w:lineRule="auto"/>
        <w:jc w:val="both"/>
      </w:pPr>
      <w:r w:rsidRPr="006C04DC">
        <w:t>- использовать в речи притяжательный падеж имен существительных;</w:t>
      </w:r>
    </w:p>
    <w:p w:rsidR="00EE3D1F" w:rsidRPr="006C04DC" w:rsidRDefault="00EE3D1F" w:rsidP="006C04DC">
      <w:pPr>
        <w:spacing w:line="360" w:lineRule="auto"/>
        <w:jc w:val="both"/>
      </w:pPr>
      <w:r w:rsidRPr="006C04DC">
        <w:t xml:space="preserve">- использовать прилагательные в положительной, сравнительной и превосходной </w:t>
      </w:r>
      <w:proofErr w:type="gramStart"/>
      <w:r w:rsidRPr="006C04DC">
        <w:t>степенях</w:t>
      </w:r>
      <w:proofErr w:type="gramEnd"/>
      <w:r w:rsidRPr="006C04DC">
        <w:t xml:space="preserve"> сравнения, включая и супплетивные формы (</w:t>
      </w:r>
      <w:proofErr w:type="spellStart"/>
      <w:r w:rsidRPr="006C04DC">
        <w:t>good</w:t>
      </w:r>
      <w:proofErr w:type="spellEnd"/>
      <w:r w:rsidRPr="006C04DC">
        <w:t xml:space="preserve"> — </w:t>
      </w:r>
      <w:proofErr w:type="spellStart"/>
      <w:r w:rsidRPr="006C04DC">
        <w:t>better</w:t>
      </w:r>
      <w:proofErr w:type="spellEnd"/>
      <w:r w:rsidRPr="006C04DC">
        <w:t xml:space="preserve"> — </w:t>
      </w:r>
      <w:proofErr w:type="spellStart"/>
      <w:r w:rsidRPr="006C04DC">
        <w:t>best</w:t>
      </w:r>
      <w:proofErr w:type="spellEnd"/>
      <w:r w:rsidRPr="006C04DC">
        <w:t xml:space="preserve">; </w:t>
      </w:r>
      <w:proofErr w:type="spellStart"/>
      <w:r w:rsidRPr="006C04DC">
        <w:t>bad</w:t>
      </w:r>
      <w:proofErr w:type="spellEnd"/>
      <w:r w:rsidRPr="006C04DC">
        <w:t xml:space="preserve"> — </w:t>
      </w:r>
      <w:proofErr w:type="spellStart"/>
      <w:r w:rsidRPr="006C04DC">
        <w:t>worse</w:t>
      </w:r>
      <w:proofErr w:type="spellEnd"/>
      <w:r w:rsidRPr="006C04DC">
        <w:t xml:space="preserve"> — </w:t>
      </w:r>
      <w:proofErr w:type="spellStart"/>
      <w:r w:rsidRPr="006C04DC">
        <w:t>worst</w:t>
      </w:r>
      <w:proofErr w:type="spellEnd"/>
      <w:r w:rsidRPr="006C04DC">
        <w:t>);</w:t>
      </w:r>
    </w:p>
    <w:p w:rsidR="00EE3D1F" w:rsidRPr="006C04DC" w:rsidRDefault="00EE3D1F" w:rsidP="006C04DC">
      <w:pPr>
        <w:spacing w:line="360" w:lineRule="auto"/>
        <w:jc w:val="both"/>
      </w:pPr>
      <w:r w:rsidRPr="006C04DC">
        <w:t xml:space="preserve">- выражать коммуникативные намерения с использованием грамматических форм </w:t>
      </w:r>
      <w:proofErr w:type="spellStart"/>
      <w:r w:rsidRPr="006C04DC">
        <w:t>Present</w:t>
      </w:r>
      <w:proofErr w:type="spellEnd"/>
      <w:r w:rsidRPr="006C04DC">
        <w:t xml:space="preserve"> </w:t>
      </w:r>
      <w:proofErr w:type="spellStart"/>
      <w:r w:rsidRPr="006C04DC">
        <w:t>Simple</w:t>
      </w:r>
      <w:proofErr w:type="spellEnd"/>
      <w:r w:rsidRPr="006C04DC">
        <w:t xml:space="preserve">, </w:t>
      </w:r>
      <w:proofErr w:type="spellStart"/>
      <w:r w:rsidRPr="006C04DC">
        <w:t>Future</w:t>
      </w:r>
      <w:proofErr w:type="spellEnd"/>
      <w:r w:rsidRPr="006C04DC">
        <w:t xml:space="preserve"> </w:t>
      </w:r>
      <w:proofErr w:type="spellStart"/>
      <w:r w:rsidRPr="006C04DC">
        <w:t>Simple</w:t>
      </w:r>
      <w:proofErr w:type="spellEnd"/>
      <w:r w:rsidRPr="006C04DC">
        <w:t xml:space="preserve">, </w:t>
      </w:r>
      <w:proofErr w:type="spellStart"/>
      <w:r w:rsidRPr="006C04DC">
        <w:t>Past</w:t>
      </w:r>
      <w:proofErr w:type="spellEnd"/>
      <w:r w:rsidRPr="006C04DC">
        <w:t xml:space="preserve"> </w:t>
      </w:r>
      <w:proofErr w:type="spellStart"/>
      <w:r w:rsidRPr="006C04DC">
        <w:t>Simple</w:t>
      </w:r>
      <w:proofErr w:type="spellEnd"/>
      <w:r w:rsidRPr="006C04DC">
        <w:t xml:space="preserve"> (включая правильные и неправильные глаголы) — оборота </w:t>
      </w:r>
      <w:proofErr w:type="spellStart"/>
      <w:r w:rsidRPr="006C04DC">
        <w:t>to</w:t>
      </w:r>
      <w:proofErr w:type="spellEnd"/>
      <w:r w:rsidRPr="006C04DC">
        <w:t xml:space="preserve"> </w:t>
      </w:r>
      <w:proofErr w:type="spellStart"/>
      <w:r w:rsidRPr="006C04DC">
        <w:t>be</w:t>
      </w:r>
      <w:proofErr w:type="spellEnd"/>
      <w:r w:rsidRPr="006C04DC">
        <w:t xml:space="preserve"> </w:t>
      </w:r>
      <w:proofErr w:type="spellStart"/>
      <w:r w:rsidRPr="006C04DC">
        <w:t>going</w:t>
      </w:r>
      <w:proofErr w:type="spellEnd"/>
      <w:r w:rsidRPr="006C04DC">
        <w:t xml:space="preserve"> </w:t>
      </w:r>
      <w:proofErr w:type="spellStart"/>
      <w:r w:rsidRPr="006C04DC">
        <w:t>to</w:t>
      </w:r>
      <w:proofErr w:type="spellEnd"/>
      <w:r w:rsidRPr="006C04DC">
        <w:t xml:space="preserve">, конструкции </w:t>
      </w:r>
      <w:proofErr w:type="spellStart"/>
      <w:r w:rsidRPr="006C04DC">
        <w:t>there</w:t>
      </w:r>
      <w:proofErr w:type="spellEnd"/>
      <w:r w:rsidRPr="006C04DC">
        <w:t xml:space="preserve"> </w:t>
      </w:r>
      <w:proofErr w:type="spellStart"/>
      <w:r w:rsidRPr="006C04DC">
        <w:t>is</w:t>
      </w:r>
      <w:proofErr w:type="spellEnd"/>
      <w:r w:rsidRPr="006C04DC">
        <w:t>/</w:t>
      </w:r>
      <w:proofErr w:type="spellStart"/>
      <w:r w:rsidRPr="006C04DC">
        <w:t>there</w:t>
      </w:r>
      <w:proofErr w:type="spellEnd"/>
      <w:r w:rsidRPr="006C04DC">
        <w:t xml:space="preserve"> </w:t>
      </w:r>
      <w:proofErr w:type="spellStart"/>
      <w:r w:rsidRPr="006C04DC">
        <w:t>are</w:t>
      </w:r>
      <w:proofErr w:type="spellEnd"/>
      <w:r w:rsidRPr="006C04DC">
        <w:t xml:space="preserve">, конструкции </w:t>
      </w:r>
      <w:proofErr w:type="spellStart"/>
      <w:r w:rsidRPr="006C04DC">
        <w:t>I’d</w:t>
      </w:r>
      <w:proofErr w:type="spellEnd"/>
      <w:r w:rsidRPr="006C04DC">
        <w:t xml:space="preserve"> </w:t>
      </w:r>
      <w:proofErr w:type="spellStart"/>
      <w:r w:rsidRPr="006C04DC">
        <w:t>like</w:t>
      </w:r>
      <w:proofErr w:type="spellEnd"/>
      <w:r w:rsidRPr="006C04DC">
        <w:t xml:space="preserve"> </w:t>
      </w:r>
      <w:proofErr w:type="spellStart"/>
      <w:r w:rsidRPr="006C04DC">
        <w:t>to</w:t>
      </w:r>
      <w:proofErr w:type="spellEnd"/>
      <w:r w:rsidRPr="006C04DC">
        <w:t xml:space="preserve">... модальных глаголов </w:t>
      </w:r>
      <w:proofErr w:type="spellStart"/>
      <w:r w:rsidRPr="006C04DC">
        <w:t>can</w:t>
      </w:r>
      <w:proofErr w:type="spellEnd"/>
      <w:r w:rsidRPr="006C04DC">
        <w:t xml:space="preserve"> и </w:t>
      </w:r>
      <w:proofErr w:type="spellStart"/>
      <w:r w:rsidRPr="006C04DC">
        <w:t>must</w:t>
      </w:r>
      <w:proofErr w:type="spellEnd"/>
      <w:r w:rsidRPr="006C04DC">
        <w:t>;</w:t>
      </w:r>
    </w:p>
    <w:p w:rsidR="00EE3D1F" w:rsidRPr="006C04DC" w:rsidRDefault="00EE3D1F" w:rsidP="006C04DC">
      <w:pPr>
        <w:spacing w:line="360" w:lineRule="auto"/>
        <w:jc w:val="both"/>
      </w:pPr>
      <w:r w:rsidRPr="006C04DC">
        <w:t xml:space="preserve">- использовать вспомогательные глаголы </w:t>
      </w:r>
      <w:proofErr w:type="spellStart"/>
      <w:r w:rsidRPr="006C04DC">
        <w:t>to</w:t>
      </w:r>
      <w:proofErr w:type="spellEnd"/>
      <w:r w:rsidRPr="006C04DC">
        <w:t xml:space="preserve"> </w:t>
      </w:r>
      <w:proofErr w:type="spellStart"/>
      <w:r w:rsidRPr="006C04DC">
        <w:t>be</w:t>
      </w:r>
      <w:proofErr w:type="spellEnd"/>
      <w:r w:rsidRPr="006C04DC">
        <w:t xml:space="preserve"> и </w:t>
      </w:r>
      <w:r w:rsidRPr="006C04DC">
        <w:rPr>
          <w:lang w:val="en-US"/>
        </w:rPr>
        <w:t>to</w:t>
      </w:r>
      <w:r w:rsidRPr="006C04DC">
        <w:t xml:space="preserve"> </w:t>
      </w:r>
      <w:proofErr w:type="spellStart"/>
      <w:r w:rsidRPr="006C04DC">
        <w:t>do</w:t>
      </w:r>
      <w:proofErr w:type="spellEnd"/>
      <w:r w:rsidRPr="006C04DC">
        <w:t xml:space="preserve"> для построения необходимых вопросительных, отрицательных конструкций;</w:t>
      </w:r>
    </w:p>
    <w:p w:rsidR="00EE3D1F" w:rsidRPr="006C04DC" w:rsidRDefault="00EE3D1F" w:rsidP="006C04DC">
      <w:pPr>
        <w:spacing w:line="360" w:lineRule="auto"/>
        <w:jc w:val="both"/>
        <w:rPr>
          <w:lang w:val="en-US"/>
        </w:rPr>
      </w:pPr>
      <w:r w:rsidRPr="006C04DC">
        <w:rPr>
          <w:lang w:val="en-US"/>
        </w:rPr>
        <w:t xml:space="preserve">- </w:t>
      </w:r>
      <w:proofErr w:type="spellStart"/>
      <w:proofErr w:type="gramStart"/>
      <w:r w:rsidRPr="006C04DC">
        <w:t>оперироватьвречинаречиямивремени</w:t>
      </w:r>
      <w:proofErr w:type="spellEnd"/>
      <w:proofErr w:type="gramEnd"/>
      <w:r w:rsidRPr="006C04DC">
        <w:rPr>
          <w:lang w:val="en-US"/>
        </w:rPr>
        <w:t xml:space="preserve"> (always, often, sometimes, never, usually, yesterday, tomorrow), </w:t>
      </w:r>
      <w:proofErr w:type="spellStart"/>
      <w:r w:rsidRPr="006C04DC">
        <w:t>степенииобразадействия</w:t>
      </w:r>
      <w:proofErr w:type="spellEnd"/>
      <w:r w:rsidRPr="006C04DC">
        <w:rPr>
          <w:lang w:val="en-US"/>
        </w:rPr>
        <w:t xml:space="preserve"> (very, well, badly, much, little);</w:t>
      </w:r>
    </w:p>
    <w:p w:rsidR="00EE3D1F" w:rsidRPr="006C04DC" w:rsidRDefault="00EE3D1F" w:rsidP="006C04DC">
      <w:pPr>
        <w:spacing w:line="360" w:lineRule="auto"/>
        <w:jc w:val="both"/>
      </w:pPr>
      <w:r w:rsidRPr="006C04DC">
        <w:t>- использовать наиболее употребительные предлоги для обозначения временных и пространственных соответствий (</w:t>
      </w:r>
      <w:proofErr w:type="spellStart"/>
      <w:r w:rsidRPr="006C04DC">
        <w:t>by</w:t>
      </w:r>
      <w:proofErr w:type="spellEnd"/>
      <w:r w:rsidRPr="006C04DC">
        <w:t xml:space="preserve">, </w:t>
      </w:r>
      <w:proofErr w:type="spellStart"/>
      <w:r w:rsidRPr="006C04DC">
        <w:t>on</w:t>
      </w:r>
      <w:proofErr w:type="spellEnd"/>
      <w:r w:rsidRPr="006C04DC">
        <w:t xml:space="preserve">, </w:t>
      </w:r>
      <w:proofErr w:type="spellStart"/>
      <w:r w:rsidRPr="006C04DC">
        <w:t>in</w:t>
      </w:r>
      <w:proofErr w:type="spellEnd"/>
      <w:r w:rsidRPr="006C04DC">
        <w:t xml:space="preserve">, </w:t>
      </w:r>
      <w:proofErr w:type="spellStart"/>
      <w:r w:rsidRPr="006C04DC">
        <w:t>at</w:t>
      </w:r>
      <w:proofErr w:type="spellEnd"/>
      <w:r w:rsidRPr="006C04DC">
        <w:t xml:space="preserve">, </w:t>
      </w:r>
      <w:proofErr w:type="spellStart"/>
      <w:r w:rsidRPr="006C04DC">
        <w:t>behind</w:t>
      </w:r>
      <w:proofErr w:type="spellEnd"/>
      <w:r w:rsidRPr="006C04DC">
        <w:t xml:space="preserve">, </w:t>
      </w:r>
      <w:proofErr w:type="spellStart"/>
      <w:r w:rsidRPr="006C04DC">
        <w:t>in</w:t>
      </w:r>
      <w:proofErr w:type="spellEnd"/>
      <w:r w:rsidRPr="006C04DC">
        <w:t xml:space="preserve"> </w:t>
      </w:r>
      <w:proofErr w:type="spellStart"/>
      <w:r w:rsidRPr="006C04DC">
        <w:t>front</w:t>
      </w:r>
      <w:proofErr w:type="spellEnd"/>
      <w:r w:rsidRPr="006C04DC">
        <w:t xml:space="preserve"> </w:t>
      </w:r>
      <w:proofErr w:type="spellStart"/>
      <w:r w:rsidRPr="006C04DC">
        <w:t>of</w:t>
      </w:r>
      <w:proofErr w:type="spellEnd"/>
      <w:r w:rsidRPr="006C04DC">
        <w:t xml:space="preserve">, </w:t>
      </w:r>
      <w:proofErr w:type="spellStart"/>
      <w:r w:rsidRPr="006C04DC">
        <w:t>with</w:t>
      </w:r>
      <w:proofErr w:type="spellEnd"/>
      <w:r w:rsidRPr="006C04DC">
        <w:t xml:space="preserve">, </w:t>
      </w:r>
      <w:proofErr w:type="spellStart"/>
      <w:r w:rsidRPr="006C04DC">
        <w:t>from</w:t>
      </w:r>
      <w:proofErr w:type="spellEnd"/>
      <w:r w:rsidRPr="006C04DC">
        <w:t xml:space="preserve">, </w:t>
      </w:r>
      <w:proofErr w:type="spellStart"/>
      <w:r w:rsidRPr="006C04DC">
        <w:t>of</w:t>
      </w:r>
      <w:proofErr w:type="spellEnd"/>
      <w:r w:rsidRPr="006C04DC">
        <w:t xml:space="preserve">, </w:t>
      </w:r>
      <w:proofErr w:type="spellStart"/>
      <w:r w:rsidRPr="006C04DC">
        <w:t>into</w:t>
      </w:r>
      <w:proofErr w:type="spellEnd"/>
      <w:r w:rsidRPr="006C04DC">
        <w:t>);</w:t>
      </w:r>
    </w:p>
    <w:p w:rsidR="00EE3D1F" w:rsidRPr="006C04DC" w:rsidRDefault="00EE3D1F" w:rsidP="006C04DC">
      <w:pPr>
        <w:spacing w:line="360" w:lineRule="auto"/>
        <w:jc w:val="both"/>
      </w:pPr>
      <w:r w:rsidRPr="006C04DC">
        <w:t>- использовать в речи личные, указательные, притяжательные и некоторые неопределенные местоимения.</w:t>
      </w:r>
    </w:p>
    <w:p w:rsidR="003933E4" w:rsidRPr="006C04DC" w:rsidRDefault="003933E4" w:rsidP="006C04DC">
      <w:pPr>
        <w:spacing w:line="360" w:lineRule="auto"/>
        <w:jc w:val="both"/>
        <w:rPr>
          <w:b/>
        </w:rPr>
      </w:pPr>
      <w:r w:rsidRPr="006C04DC">
        <w:rPr>
          <w:b/>
        </w:rPr>
        <w:t xml:space="preserve">       </w:t>
      </w:r>
      <w:proofErr w:type="spellStart"/>
      <w:r w:rsidRPr="006C04DC">
        <w:rPr>
          <w:b/>
        </w:rPr>
        <w:t>Метапредметные</w:t>
      </w:r>
      <w:proofErr w:type="spellEnd"/>
      <w:r w:rsidRPr="006C04DC">
        <w:rPr>
          <w:b/>
        </w:rPr>
        <w:t xml:space="preserve"> результаты</w:t>
      </w:r>
    </w:p>
    <w:p w:rsidR="00EE3D1F" w:rsidRPr="006C04DC" w:rsidRDefault="00EE3D1F" w:rsidP="006C04DC">
      <w:pPr>
        <w:numPr>
          <w:ilvl w:val="0"/>
          <w:numId w:val="2"/>
        </w:numPr>
        <w:spacing w:line="360" w:lineRule="auto"/>
        <w:jc w:val="both"/>
        <w:rPr>
          <w:b/>
        </w:rPr>
      </w:pPr>
      <w:r w:rsidRPr="006C04DC">
        <w:rPr>
          <w:b/>
        </w:rPr>
        <w:t>Социокультурная компетенция</w:t>
      </w:r>
    </w:p>
    <w:p w:rsidR="00EE3D1F" w:rsidRPr="006C04DC" w:rsidRDefault="00EE3D1F" w:rsidP="006C04DC">
      <w:pPr>
        <w:spacing w:line="360" w:lineRule="auto"/>
        <w:jc w:val="both"/>
      </w:pPr>
      <w:r w:rsidRPr="006C04DC">
        <w:t xml:space="preserve">     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EE3D1F" w:rsidRPr="006C04DC" w:rsidRDefault="00EE3D1F" w:rsidP="006C04DC">
      <w:pPr>
        <w:numPr>
          <w:ilvl w:val="0"/>
          <w:numId w:val="2"/>
        </w:numPr>
        <w:spacing w:line="360" w:lineRule="auto"/>
        <w:jc w:val="both"/>
        <w:rPr>
          <w:b/>
        </w:rPr>
      </w:pPr>
      <w:r w:rsidRPr="006C04DC">
        <w:rPr>
          <w:b/>
        </w:rPr>
        <w:t>Компенсаторная компетенция</w:t>
      </w:r>
    </w:p>
    <w:p w:rsidR="00EE3D1F" w:rsidRPr="006C04DC" w:rsidRDefault="00EE3D1F" w:rsidP="006C04DC">
      <w:pPr>
        <w:spacing w:line="360" w:lineRule="auto"/>
        <w:jc w:val="both"/>
      </w:pPr>
      <w:r w:rsidRPr="006C04DC">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EE3D1F" w:rsidRPr="006C04DC" w:rsidRDefault="00EE3D1F" w:rsidP="006C04DC">
      <w:pPr>
        <w:numPr>
          <w:ilvl w:val="0"/>
          <w:numId w:val="2"/>
        </w:numPr>
        <w:spacing w:line="360" w:lineRule="auto"/>
        <w:jc w:val="both"/>
        <w:rPr>
          <w:b/>
        </w:rPr>
      </w:pPr>
      <w:r w:rsidRPr="006C04DC">
        <w:rPr>
          <w:b/>
        </w:rPr>
        <w:t>Учебно-познавательная компетенция</w:t>
      </w:r>
    </w:p>
    <w:p w:rsidR="00EE3D1F" w:rsidRPr="006C04DC" w:rsidRDefault="00EE3D1F" w:rsidP="006C04DC">
      <w:pPr>
        <w:spacing w:line="360" w:lineRule="auto"/>
        <w:jc w:val="both"/>
      </w:pPr>
      <w:r w:rsidRPr="006C04DC">
        <w:t>Результатами овладения учебно-познавательной компетенцией является формирование следующих специальных учебных умений:</w:t>
      </w:r>
    </w:p>
    <w:p w:rsidR="00EE3D1F" w:rsidRPr="006C04DC" w:rsidRDefault="00EE3D1F" w:rsidP="006C04DC">
      <w:pPr>
        <w:spacing w:line="360" w:lineRule="auto"/>
        <w:jc w:val="both"/>
      </w:pPr>
      <w:r w:rsidRPr="006C04DC">
        <w:t>- пользоваться двуязычным словарем учебника (в том числе транскрипцией);</w:t>
      </w:r>
    </w:p>
    <w:p w:rsidR="00EE3D1F" w:rsidRPr="006C04DC" w:rsidRDefault="00EE3D1F" w:rsidP="006C04DC">
      <w:pPr>
        <w:spacing w:line="360" w:lineRule="auto"/>
        <w:jc w:val="both"/>
      </w:pPr>
      <w:r w:rsidRPr="006C04DC">
        <w:t xml:space="preserve">- пользоваться справочными материалами, представленными в виде таблиц, схем и </w:t>
      </w:r>
      <w:r w:rsidRPr="006C04DC">
        <w:lastRenderedPageBreak/>
        <w:t>правил;</w:t>
      </w:r>
    </w:p>
    <w:p w:rsidR="00EE3D1F" w:rsidRPr="006C04DC" w:rsidRDefault="00EE3D1F" w:rsidP="006C04DC">
      <w:pPr>
        <w:spacing w:line="360" w:lineRule="auto"/>
        <w:jc w:val="both"/>
      </w:pPr>
      <w:r w:rsidRPr="006C04DC">
        <w:t>- вести словарь для записи новых слов;</w:t>
      </w:r>
    </w:p>
    <w:p w:rsidR="00EE3D1F" w:rsidRPr="006C04DC" w:rsidRDefault="00EE3D1F" w:rsidP="006C04DC">
      <w:pPr>
        <w:spacing w:line="360" w:lineRule="auto"/>
        <w:jc w:val="both"/>
      </w:pPr>
      <w:r w:rsidRPr="006C04DC">
        <w:t>- систематизировать слова по тематическому принципу;</w:t>
      </w:r>
    </w:p>
    <w:p w:rsidR="00EE3D1F" w:rsidRPr="006C04DC" w:rsidRDefault="00EE3D1F" w:rsidP="006C04DC">
      <w:pPr>
        <w:spacing w:line="360" w:lineRule="auto"/>
        <w:jc w:val="both"/>
      </w:pPr>
      <w:r w:rsidRPr="006C04DC">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EE3D1F" w:rsidRPr="006C04DC" w:rsidRDefault="00EE3D1F" w:rsidP="006C04DC">
      <w:pPr>
        <w:spacing w:line="360" w:lineRule="auto"/>
        <w:jc w:val="both"/>
      </w:pPr>
      <w:r w:rsidRPr="006C04DC">
        <w:t>- извлекать нужную информацию из текста на основе имеющейся коммуникативной задачи.</w:t>
      </w:r>
    </w:p>
    <w:p w:rsidR="00EE3D1F" w:rsidRPr="006C04DC" w:rsidRDefault="00EE3D1F" w:rsidP="006C04DC">
      <w:pPr>
        <w:spacing w:line="360" w:lineRule="auto"/>
        <w:jc w:val="both"/>
        <w:rPr>
          <w:b/>
        </w:rPr>
      </w:pPr>
      <w:r w:rsidRPr="006C04DC">
        <w:rPr>
          <w:b/>
        </w:rPr>
        <w:t xml:space="preserve">      В познавательной сфере:</w:t>
      </w:r>
    </w:p>
    <w:p w:rsidR="00EE3D1F" w:rsidRPr="006C04DC" w:rsidRDefault="00EE3D1F" w:rsidP="006C04DC">
      <w:pPr>
        <w:spacing w:line="360" w:lineRule="auto"/>
        <w:jc w:val="both"/>
      </w:pPr>
      <w:r w:rsidRPr="006C04DC">
        <w:t>- умение действовать по образцу при выполнении упражнений и построении самостоятельных письменных и устных высказываний;</w:t>
      </w:r>
    </w:p>
    <w:p w:rsidR="00EE3D1F" w:rsidRPr="006C04DC" w:rsidRDefault="00EE3D1F" w:rsidP="006C04DC">
      <w:pPr>
        <w:spacing w:line="360" w:lineRule="auto"/>
        <w:jc w:val="both"/>
      </w:pPr>
      <w:r w:rsidRPr="006C04DC">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EE3D1F" w:rsidRPr="006C04DC" w:rsidRDefault="00EE3D1F" w:rsidP="006C04DC">
      <w:pPr>
        <w:spacing w:line="360" w:lineRule="auto"/>
        <w:jc w:val="both"/>
        <w:rPr>
          <w:b/>
        </w:rPr>
      </w:pPr>
      <w:r w:rsidRPr="006C04DC">
        <w:rPr>
          <w:b/>
        </w:rPr>
        <w:t xml:space="preserve">     В ценностно-ориентационной сфере:</w:t>
      </w:r>
    </w:p>
    <w:p w:rsidR="00EE3D1F" w:rsidRPr="006C04DC" w:rsidRDefault="00EE3D1F" w:rsidP="006C04DC">
      <w:pPr>
        <w:spacing w:line="360" w:lineRule="auto"/>
        <w:jc w:val="both"/>
      </w:pPr>
      <w:r w:rsidRPr="006C04DC">
        <w:t>- представление о языке как средстве выражения чувств, эмоций, суждений, основе культуры мышления;</w:t>
      </w:r>
    </w:p>
    <w:p w:rsidR="00EE3D1F" w:rsidRPr="006C04DC" w:rsidRDefault="00EE3D1F" w:rsidP="006C04DC">
      <w:pPr>
        <w:spacing w:line="360" w:lineRule="auto"/>
        <w:jc w:val="both"/>
      </w:pPr>
      <w:r w:rsidRPr="006C04DC">
        <w:t>- приобщение к национальным ценностям, ценностям мировой культуры, ценностям других народов.</w:t>
      </w:r>
    </w:p>
    <w:p w:rsidR="00EE3D1F" w:rsidRPr="006C04DC" w:rsidRDefault="00EE3D1F" w:rsidP="006C04DC">
      <w:pPr>
        <w:spacing w:line="360" w:lineRule="auto"/>
        <w:jc w:val="both"/>
        <w:rPr>
          <w:b/>
        </w:rPr>
      </w:pPr>
      <w:r w:rsidRPr="006C04DC">
        <w:rPr>
          <w:b/>
        </w:rPr>
        <w:t xml:space="preserve">     В эстетической сфере:</w:t>
      </w:r>
    </w:p>
    <w:p w:rsidR="00EE3D1F" w:rsidRPr="006C04DC" w:rsidRDefault="00EE3D1F" w:rsidP="006C04DC">
      <w:pPr>
        <w:spacing w:line="360" w:lineRule="auto"/>
        <w:jc w:val="both"/>
      </w:pPr>
      <w:r w:rsidRPr="006C04DC">
        <w:t>- овладение элементарными средствами выражения чувств, эмоций и отношений на иностранном языке;</w:t>
      </w:r>
    </w:p>
    <w:p w:rsidR="00EE3D1F" w:rsidRPr="006C04DC" w:rsidRDefault="00EE3D1F" w:rsidP="006C04DC">
      <w:pPr>
        <w:spacing w:line="360" w:lineRule="auto"/>
        <w:jc w:val="both"/>
      </w:pPr>
      <w:r w:rsidRPr="006C04DC">
        <w:t>- развитие чувства прекрасного, ощущения красоты в процессе знакомства с плодами культуры родной страны и страны изучаемого языка.</w:t>
      </w:r>
    </w:p>
    <w:p w:rsidR="00EE3D1F" w:rsidRPr="006C04DC" w:rsidRDefault="00EE3D1F" w:rsidP="006C04DC">
      <w:pPr>
        <w:spacing w:line="360" w:lineRule="auto"/>
        <w:jc w:val="both"/>
      </w:pPr>
      <w:r w:rsidRPr="006C04DC">
        <w:rPr>
          <w:b/>
        </w:rPr>
        <w:t xml:space="preserve">     В трудовой сфере</w:t>
      </w:r>
      <w:r w:rsidRPr="006C04DC">
        <w:t>:</w:t>
      </w:r>
    </w:p>
    <w:p w:rsidR="00EE3D1F" w:rsidRPr="006C04DC" w:rsidRDefault="00EE3D1F" w:rsidP="006C04DC">
      <w:pPr>
        <w:spacing w:line="360" w:lineRule="auto"/>
        <w:jc w:val="both"/>
      </w:pPr>
      <w:r w:rsidRPr="006C04DC">
        <w:t>- умение ставить цели и планировать свой учебный труд.</w:t>
      </w:r>
    </w:p>
    <w:p w:rsidR="00EE3D1F" w:rsidRPr="006C04DC" w:rsidRDefault="00EE3D1F" w:rsidP="006C04DC">
      <w:pPr>
        <w:spacing w:line="360" w:lineRule="auto"/>
        <w:jc w:val="both"/>
      </w:pPr>
      <w:r w:rsidRPr="006C04DC">
        <w:t xml:space="preserve">     Представляя в обобщенном виде планируемые результаты обучения английскому языку по учебно-методическим комплексам серии “</w:t>
      </w:r>
      <w:proofErr w:type="spellStart"/>
      <w:r w:rsidRPr="006C04DC">
        <w:t>Rainbow</w:t>
      </w:r>
      <w:proofErr w:type="spellEnd"/>
      <w:r w:rsidRPr="006C04DC">
        <w:t xml:space="preserve"> </w:t>
      </w:r>
      <w:proofErr w:type="spellStart"/>
      <w:r w:rsidRPr="006C04DC">
        <w:t>English</w:t>
      </w:r>
      <w:proofErr w:type="spellEnd"/>
      <w:r w:rsidRPr="006C04DC">
        <w:t xml:space="preserve">” для начальной школы, отметим, что согласно требованиям Примерной программы по иностранному языку для начального общего образования у </w:t>
      </w:r>
      <w:proofErr w:type="gramStart"/>
      <w:r w:rsidRPr="006C04DC">
        <w:t>обучающихся</w:t>
      </w:r>
      <w:proofErr w:type="gramEnd"/>
      <w:r w:rsidRPr="006C04DC">
        <w:t>:</w:t>
      </w:r>
    </w:p>
    <w:p w:rsidR="00EE3D1F" w:rsidRPr="006C04DC" w:rsidRDefault="00EE3D1F" w:rsidP="006C04DC">
      <w:pPr>
        <w:spacing w:line="360" w:lineRule="auto"/>
        <w:jc w:val="both"/>
      </w:pPr>
      <w:r w:rsidRPr="006C04DC">
        <w:t>-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EE3D1F" w:rsidRPr="006C04DC" w:rsidRDefault="00EE3D1F" w:rsidP="006C04DC">
      <w:pPr>
        <w:spacing w:line="360" w:lineRule="auto"/>
        <w:jc w:val="both"/>
      </w:pPr>
      <w:r w:rsidRPr="006C04DC">
        <w:t>- расширится лингвистический кругозор;</w:t>
      </w:r>
    </w:p>
    <w:p w:rsidR="00EE3D1F" w:rsidRPr="006C04DC" w:rsidRDefault="00EE3D1F" w:rsidP="006C04DC">
      <w:pPr>
        <w:spacing w:line="360" w:lineRule="auto"/>
        <w:jc w:val="both"/>
      </w:pPr>
      <w:r w:rsidRPr="006C04DC">
        <w:t>- будут заложены основы коммуникативной культуры;</w:t>
      </w:r>
    </w:p>
    <w:p w:rsidR="00EE3D1F" w:rsidRPr="006C04DC" w:rsidRDefault="00EE3D1F" w:rsidP="006C04DC">
      <w:pPr>
        <w:spacing w:line="360" w:lineRule="auto"/>
        <w:jc w:val="both"/>
      </w:pPr>
      <w:r w:rsidRPr="006C04DC">
        <w:t xml:space="preserve">- сформируются положительная мотивация и устойчивый учебно-познавательный интерес </w:t>
      </w:r>
      <w:r w:rsidRPr="006C04DC">
        <w:lastRenderedPageBreak/>
        <w:t>к предмету «Иностранный язык»,</w:t>
      </w:r>
    </w:p>
    <w:p w:rsidR="00EE3D1F" w:rsidRDefault="00EE3D1F" w:rsidP="006C04DC">
      <w:pPr>
        <w:spacing w:line="360" w:lineRule="auto"/>
        <w:jc w:val="both"/>
      </w:pPr>
      <w:r w:rsidRPr="006C04DC">
        <w:t>-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A57956" w:rsidRPr="006C04DC" w:rsidRDefault="00A57956" w:rsidP="006C04DC">
      <w:pPr>
        <w:spacing w:line="360" w:lineRule="auto"/>
        <w:jc w:val="both"/>
      </w:pPr>
    </w:p>
    <w:p w:rsidR="00AD3112" w:rsidRPr="006C04DC" w:rsidRDefault="00776BCD" w:rsidP="006C04DC">
      <w:pPr>
        <w:spacing w:line="360" w:lineRule="auto"/>
        <w:rPr>
          <w:b/>
        </w:rPr>
      </w:pPr>
      <w:r w:rsidRPr="006C04DC">
        <w:rPr>
          <w:b/>
        </w:rPr>
        <w:t xml:space="preserve">      </w:t>
      </w:r>
      <w:r w:rsidR="00AC7D77" w:rsidRPr="006C04DC">
        <w:rPr>
          <w:b/>
        </w:rPr>
        <w:t xml:space="preserve">                      </w:t>
      </w:r>
      <w:r w:rsidR="00AD3112" w:rsidRPr="006C04DC">
        <w:rPr>
          <w:b/>
        </w:rPr>
        <w:t>Содержание программы учебного курса</w:t>
      </w:r>
    </w:p>
    <w:tbl>
      <w:tblPr>
        <w:tblStyle w:val="a5"/>
        <w:tblW w:w="0" w:type="auto"/>
        <w:tblLook w:val="04A0"/>
      </w:tblPr>
      <w:tblGrid>
        <w:gridCol w:w="2288"/>
        <w:gridCol w:w="7034"/>
      </w:tblGrid>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Предметное содержание</w:t>
            </w:r>
          </w:p>
        </w:tc>
        <w:tc>
          <w:tcPr>
            <w:tcW w:w="7034" w:type="dxa"/>
          </w:tcPr>
          <w:p w:rsidR="00AD3112" w:rsidRPr="006C04DC" w:rsidRDefault="00AD3112" w:rsidP="006C04DC">
            <w:pPr>
              <w:spacing w:line="360" w:lineRule="auto"/>
              <w:rPr>
                <w:sz w:val="24"/>
                <w:szCs w:val="24"/>
              </w:rPr>
            </w:pPr>
            <w:r w:rsidRPr="006C04DC">
              <w:rPr>
                <w:sz w:val="24"/>
                <w:szCs w:val="24"/>
              </w:rPr>
              <w:t>4 класс</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1. Знакомство, основные элементы речевого этикета</w:t>
            </w:r>
          </w:p>
        </w:tc>
        <w:tc>
          <w:tcPr>
            <w:tcW w:w="7034" w:type="dxa"/>
          </w:tcPr>
          <w:p w:rsidR="00AD3112" w:rsidRPr="006C04DC" w:rsidRDefault="00AD3112" w:rsidP="006C04DC">
            <w:pPr>
              <w:spacing w:line="360" w:lineRule="auto"/>
              <w:rPr>
                <w:sz w:val="24"/>
                <w:szCs w:val="24"/>
              </w:rPr>
            </w:pPr>
            <w:r w:rsidRPr="006C04DC">
              <w:rPr>
                <w:sz w:val="24"/>
                <w:szCs w:val="24"/>
              </w:rPr>
              <w:t>Вежливое выражение просьбы. Вежливая форма побуждения к действию и ответные реплики</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2. Я и моя семья</w:t>
            </w:r>
          </w:p>
        </w:tc>
        <w:tc>
          <w:tcPr>
            <w:tcW w:w="7034" w:type="dxa"/>
          </w:tcPr>
          <w:p w:rsidR="00AD3112" w:rsidRPr="006C04DC" w:rsidRDefault="00AD3112" w:rsidP="006C04DC">
            <w:pPr>
              <w:spacing w:line="360" w:lineRule="auto"/>
              <w:rPr>
                <w:sz w:val="24"/>
                <w:szCs w:val="24"/>
              </w:rPr>
            </w:pPr>
            <w:r w:rsidRPr="006C04DC">
              <w:rPr>
                <w:sz w:val="24"/>
                <w:szCs w:val="24"/>
              </w:rPr>
              <w:t>Семейное генеалогическое древо. Занятия и обязанности детей. Родственники. Обычный день семьи. Любимые занятия членов семьи. Занятия в разные дни недели</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3. Мир вокруг нас. Природа. Времена года</w:t>
            </w:r>
          </w:p>
        </w:tc>
        <w:tc>
          <w:tcPr>
            <w:tcW w:w="7034" w:type="dxa"/>
          </w:tcPr>
          <w:p w:rsidR="00AD3112" w:rsidRPr="006C04DC" w:rsidRDefault="00AD3112" w:rsidP="006C04DC">
            <w:pPr>
              <w:spacing w:line="360" w:lineRule="auto"/>
              <w:rPr>
                <w:sz w:val="24"/>
                <w:szCs w:val="24"/>
              </w:rPr>
            </w:pPr>
            <w:r w:rsidRPr="006C04DC">
              <w:rPr>
                <w:sz w:val="24"/>
                <w:szCs w:val="24"/>
              </w:rPr>
              <w:t>Погода вчера и сегодня. Погода, типичная для разных времён года. Описание различной погоды. Погода в разных странах и городах. Предсказание погоды.</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4. Городские здания, дом, жилище</w:t>
            </w:r>
          </w:p>
        </w:tc>
        <w:tc>
          <w:tcPr>
            <w:tcW w:w="7034" w:type="dxa"/>
          </w:tcPr>
          <w:p w:rsidR="00AD3112" w:rsidRPr="006C04DC" w:rsidRDefault="00AD3112" w:rsidP="006C04DC">
            <w:pPr>
              <w:spacing w:line="360" w:lineRule="auto"/>
              <w:rPr>
                <w:sz w:val="24"/>
                <w:szCs w:val="24"/>
              </w:rPr>
            </w:pPr>
            <w:r w:rsidRPr="006C04DC">
              <w:rPr>
                <w:sz w:val="24"/>
                <w:szCs w:val="24"/>
              </w:rPr>
              <w:t xml:space="preserve">Типичное жилище англичанина. Обстановка в доме, предметы </w:t>
            </w:r>
            <w:proofErr w:type="spellStart"/>
            <w:r w:rsidRPr="006C04DC">
              <w:rPr>
                <w:sz w:val="24"/>
                <w:szCs w:val="24"/>
              </w:rPr>
              <w:t>интеръера</w:t>
            </w:r>
            <w:proofErr w:type="spellEnd"/>
            <w:r w:rsidRPr="006C04DC">
              <w:rPr>
                <w:sz w:val="24"/>
                <w:szCs w:val="24"/>
              </w:rPr>
              <w:t>, их положение. Английский сад. Мой дом. Местоположение строений в городе. Жилища сказочных персонажей.</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5. Школа, каникулы</w:t>
            </w:r>
          </w:p>
        </w:tc>
        <w:tc>
          <w:tcPr>
            <w:tcW w:w="7034" w:type="dxa"/>
          </w:tcPr>
          <w:p w:rsidR="00AD3112" w:rsidRPr="006C04DC" w:rsidRDefault="00AD3112" w:rsidP="006C04DC">
            <w:pPr>
              <w:spacing w:line="360" w:lineRule="auto"/>
              <w:rPr>
                <w:sz w:val="24"/>
                <w:szCs w:val="24"/>
              </w:rPr>
            </w:pPr>
            <w:r w:rsidRPr="006C04DC">
              <w:rPr>
                <w:sz w:val="24"/>
                <w:szCs w:val="24"/>
              </w:rPr>
              <w:t>Распорядок дня школьника. Классная комната. Предметы школьной мебели. Мой класс, моя школа. Учебная работа в классе. Начальная школа в Англии. Школьный год. Школьные каникулы. Школьный ланч. Планы на летние каникулы</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6. Путешествия</w:t>
            </w:r>
          </w:p>
        </w:tc>
        <w:tc>
          <w:tcPr>
            <w:tcW w:w="7034" w:type="dxa"/>
          </w:tcPr>
          <w:p w:rsidR="00AD3112" w:rsidRPr="006C04DC" w:rsidRDefault="00AD3112" w:rsidP="006C04DC">
            <w:pPr>
              <w:spacing w:line="360" w:lineRule="auto"/>
              <w:rPr>
                <w:sz w:val="24"/>
                <w:szCs w:val="24"/>
              </w:rPr>
            </w:pPr>
            <w:r w:rsidRPr="006C04DC">
              <w:rPr>
                <w:sz w:val="24"/>
                <w:szCs w:val="24"/>
              </w:rPr>
              <w:t xml:space="preserve">Путешествия разными видами. Путешествия в </w:t>
            </w:r>
            <w:proofErr w:type="gramStart"/>
            <w:r w:rsidRPr="006C04DC">
              <w:rPr>
                <w:sz w:val="24"/>
                <w:szCs w:val="24"/>
              </w:rPr>
              <w:t>Озерной</w:t>
            </w:r>
            <w:proofErr w:type="gramEnd"/>
            <w:r w:rsidRPr="006C04DC">
              <w:rPr>
                <w:sz w:val="24"/>
                <w:szCs w:val="24"/>
              </w:rPr>
              <w:t xml:space="preserve"> край., Шотландия. Поездка в Москву. Путешествие на Байкал. Планирование поездок, путешествий. Гостиница</w:t>
            </w:r>
          </w:p>
        </w:tc>
      </w:tr>
      <w:tr w:rsidR="00AD3112" w:rsidRPr="006C04DC" w:rsidTr="00AD3112">
        <w:tc>
          <w:tcPr>
            <w:tcW w:w="2288" w:type="dxa"/>
          </w:tcPr>
          <w:p w:rsidR="00AD3112" w:rsidRPr="006C04DC" w:rsidRDefault="00AD3112" w:rsidP="006C04DC">
            <w:pPr>
              <w:spacing w:line="360" w:lineRule="auto"/>
              <w:rPr>
                <w:sz w:val="24"/>
                <w:szCs w:val="24"/>
              </w:rPr>
            </w:pPr>
            <w:r w:rsidRPr="006C04DC">
              <w:rPr>
                <w:sz w:val="24"/>
                <w:szCs w:val="24"/>
              </w:rPr>
              <w:t>7. Человек и его мир</w:t>
            </w:r>
          </w:p>
        </w:tc>
        <w:tc>
          <w:tcPr>
            <w:tcW w:w="7034" w:type="dxa"/>
          </w:tcPr>
          <w:p w:rsidR="00AD3112" w:rsidRPr="006C04DC" w:rsidRDefault="00AD3112" w:rsidP="006C04DC">
            <w:pPr>
              <w:spacing w:line="360" w:lineRule="auto"/>
              <w:rPr>
                <w:sz w:val="24"/>
                <w:szCs w:val="24"/>
              </w:rPr>
            </w:pPr>
            <w:r w:rsidRPr="006C04DC">
              <w:rPr>
                <w:sz w:val="24"/>
                <w:szCs w:val="24"/>
              </w:rPr>
              <w:t>Повседневные занятия различных людей. Сравнение людей по разным параметрам.</w:t>
            </w:r>
          </w:p>
        </w:tc>
      </w:tr>
      <w:tr w:rsidR="00AD3112" w:rsidRPr="006C04DC" w:rsidTr="00AD3112">
        <w:trPr>
          <w:trHeight w:val="351"/>
        </w:trPr>
        <w:tc>
          <w:tcPr>
            <w:tcW w:w="2288" w:type="dxa"/>
          </w:tcPr>
          <w:p w:rsidR="00AD3112" w:rsidRPr="006C04DC" w:rsidRDefault="00AD3112" w:rsidP="006C04DC">
            <w:pPr>
              <w:spacing w:line="360" w:lineRule="auto"/>
              <w:rPr>
                <w:sz w:val="24"/>
                <w:szCs w:val="24"/>
              </w:rPr>
            </w:pPr>
            <w:r w:rsidRPr="006C04DC">
              <w:rPr>
                <w:sz w:val="24"/>
                <w:szCs w:val="24"/>
              </w:rPr>
              <w:t>8. Здоровье и еда</w:t>
            </w:r>
          </w:p>
        </w:tc>
        <w:tc>
          <w:tcPr>
            <w:tcW w:w="7034" w:type="dxa"/>
          </w:tcPr>
          <w:p w:rsidR="00AD3112" w:rsidRPr="006C04DC" w:rsidRDefault="00AD3112" w:rsidP="006C04DC">
            <w:pPr>
              <w:spacing w:line="360" w:lineRule="auto"/>
              <w:rPr>
                <w:sz w:val="24"/>
                <w:szCs w:val="24"/>
              </w:rPr>
            </w:pPr>
            <w:r w:rsidRPr="006C04DC">
              <w:rPr>
                <w:sz w:val="24"/>
                <w:szCs w:val="24"/>
              </w:rPr>
              <w:t>Семейные трапезы. Еда и напитки. Трапезы: обед, ужин, чай. Типичный завтрак. Еда   в холодильнике. Моя любимая еда. Овощи и фрукты. Английские названия трапез. Меню. Выбор блюд. Кафе. Праздничный стол. Поход по магазинам, покупки</w:t>
            </w:r>
          </w:p>
        </w:tc>
      </w:tr>
      <w:tr w:rsidR="00AD3112" w:rsidRPr="006C04DC" w:rsidTr="00AD3112">
        <w:trPr>
          <w:trHeight w:val="450"/>
        </w:trPr>
        <w:tc>
          <w:tcPr>
            <w:tcW w:w="2288" w:type="dxa"/>
          </w:tcPr>
          <w:p w:rsidR="00AD3112" w:rsidRPr="006C04DC" w:rsidRDefault="00AD3112" w:rsidP="006C04DC">
            <w:pPr>
              <w:spacing w:line="360" w:lineRule="auto"/>
              <w:rPr>
                <w:sz w:val="24"/>
                <w:szCs w:val="24"/>
              </w:rPr>
            </w:pPr>
            <w:r w:rsidRPr="006C04DC">
              <w:rPr>
                <w:sz w:val="24"/>
                <w:szCs w:val="24"/>
              </w:rPr>
              <w:lastRenderedPageBreak/>
              <w:t>9. Города и страны. Страны изучаемого языка. Родная страна.</w:t>
            </w:r>
          </w:p>
        </w:tc>
        <w:tc>
          <w:tcPr>
            <w:tcW w:w="7034" w:type="dxa"/>
          </w:tcPr>
          <w:p w:rsidR="00AD3112" w:rsidRPr="006C04DC" w:rsidRDefault="00AD3112" w:rsidP="006C04DC">
            <w:pPr>
              <w:spacing w:line="360" w:lineRule="auto"/>
              <w:rPr>
                <w:sz w:val="24"/>
                <w:szCs w:val="24"/>
              </w:rPr>
            </w:pPr>
            <w:r w:rsidRPr="006C04DC">
              <w:rPr>
                <w:sz w:val="24"/>
                <w:szCs w:val="24"/>
              </w:rPr>
              <w:t>Некоторые достопримечательности столицы</w:t>
            </w:r>
          </w:p>
        </w:tc>
      </w:tr>
    </w:tbl>
    <w:p w:rsidR="00097682" w:rsidRPr="006C04DC" w:rsidRDefault="00097682" w:rsidP="006C04DC">
      <w:pPr>
        <w:spacing w:line="360" w:lineRule="auto"/>
      </w:pPr>
    </w:p>
    <w:p w:rsidR="00BD0456" w:rsidRPr="006C04DC" w:rsidRDefault="00BD0456" w:rsidP="006C04DC">
      <w:pPr>
        <w:spacing w:line="360" w:lineRule="auto"/>
      </w:pPr>
      <w:r w:rsidRPr="006C04DC">
        <w:t xml:space="preserve">                 </w:t>
      </w:r>
      <w:r w:rsidRPr="006C04DC">
        <w:rPr>
          <w:b/>
        </w:rPr>
        <w:t xml:space="preserve">            </w:t>
      </w:r>
    </w:p>
    <w:p w:rsidR="00AD3112" w:rsidRPr="006C04DC" w:rsidRDefault="00BD0456" w:rsidP="006C04DC">
      <w:pPr>
        <w:spacing w:line="360" w:lineRule="auto"/>
        <w:rPr>
          <w:b/>
        </w:rPr>
      </w:pPr>
      <w:r w:rsidRPr="006C04DC">
        <w:t xml:space="preserve">                                               </w:t>
      </w:r>
      <w:r w:rsidR="006450EF" w:rsidRPr="006C04DC">
        <w:t xml:space="preserve">  </w:t>
      </w:r>
      <w:r w:rsidR="006450EF" w:rsidRPr="006C04DC">
        <w:rPr>
          <w:b/>
        </w:rPr>
        <w:t>Контроль реализации программы 4 класс</w:t>
      </w:r>
    </w:p>
    <w:tbl>
      <w:tblPr>
        <w:tblStyle w:val="a5"/>
        <w:tblW w:w="0" w:type="auto"/>
        <w:tblInd w:w="1190" w:type="dxa"/>
        <w:tblLook w:val="04A0"/>
      </w:tblPr>
      <w:tblGrid>
        <w:gridCol w:w="1544"/>
        <w:gridCol w:w="5028"/>
        <w:gridCol w:w="1809"/>
      </w:tblGrid>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Контрольная работа</w:t>
            </w:r>
          </w:p>
        </w:tc>
        <w:tc>
          <w:tcPr>
            <w:tcW w:w="5081" w:type="dxa"/>
          </w:tcPr>
          <w:p w:rsidR="006450EF" w:rsidRPr="006C04DC" w:rsidRDefault="006450EF" w:rsidP="006C04DC">
            <w:pPr>
              <w:spacing w:line="360" w:lineRule="auto"/>
              <w:rPr>
                <w:sz w:val="24"/>
                <w:szCs w:val="24"/>
              </w:rPr>
            </w:pPr>
            <w:r w:rsidRPr="006C04DC">
              <w:rPr>
                <w:sz w:val="24"/>
                <w:szCs w:val="24"/>
              </w:rPr>
              <w:t xml:space="preserve">Тема </w:t>
            </w:r>
          </w:p>
        </w:tc>
        <w:tc>
          <w:tcPr>
            <w:tcW w:w="1815" w:type="dxa"/>
          </w:tcPr>
          <w:p w:rsidR="006450EF" w:rsidRPr="006C04DC" w:rsidRDefault="006450EF" w:rsidP="006C04DC">
            <w:pPr>
              <w:spacing w:line="360" w:lineRule="auto"/>
              <w:rPr>
                <w:sz w:val="24"/>
                <w:szCs w:val="24"/>
              </w:rPr>
            </w:pPr>
            <w:r w:rsidRPr="006C04DC">
              <w:rPr>
                <w:sz w:val="24"/>
                <w:szCs w:val="24"/>
              </w:rPr>
              <w:t>Дата проведения</w:t>
            </w: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1</w:t>
            </w:r>
          </w:p>
        </w:tc>
        <w:tc>
          <w:tcPr>
            <w:tcW w:w="5081" w:type="dxa"/>
          </w:tcPr>
          <w:p w:rsidR="006450EF" w:rsidRPr="006C04DC" w:rsidRDefault="006450EF" w:rsidP="006C04DC">
            <w:pPr>
              <w:spacing w:line="360" w:lineRule="auto"/>
              <w:rPr>
                <w:sz w:val="24"/>
                <w:szCs w:val="24"/>
              </w:rPr>
            </w:pPr>
            <w:r w:rsidRPr="006C04DC">
              <w:rPr>
                <w:sz w:val="24"/>
                <w:szCs w:val="24"/>
              </w:rPr>
              <w:t>Входная контрольная работа по теме «Настоящее простое время. 3 лицо глаголов»</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2</w:t>
            </w:r>
          </w:p>
        </w:tc>
        <w:tc>
          <w:tcPr>
            <w:tcW w:w="5081" w:type="dxa"/>
          </w:tcPr>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«Семья»</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3</w:t>
            </w:r>
          </w:p>
        </w:tc>
        <w:tc>
          <w:tcPr>
            <w:tcW w:w="5081" w:type="dxa"/>
          </w:tcPr>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«Мой день»</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4</w:t>
            </w:r>
          </w:p>
        </w:tc>
        <w:tc>
          <w:tcPr>
            <w:tcW w:w="5081" w:type="dxa"/>
          </w:tcPr>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«В доме»</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5</w:t>
            </w:r>
          </w:p>
        </w:tc>
        <w:tc>
          <w:tcPr>
            <w:tcW w:w="5081" w:type="dxa"/>
          </w:tcPr>
          <w:p w:rsidR="006F5CD7" w:rsidRPr="006C04DC" w:rsidRDefault="006F5CD7" w:rsidP="006C04DC">
            <w:pPr>
              <w:spacing w:line="360" w:lineRule="auto"/>
              <w:rPr>
                <w:sz w:val="24"/>
                <w:szCs w:val="24"/>
              </w:rPr>
            </w:pPr>
            <w:r w:rsidRPr="006C04DC">
              <w:rPr>
                <w:sz w:val="24"/>
                <w:szCs w:val="24"/>
              </w:rPr>
              <w:t>Полугодовая контрольная работа по теме «Школа»</w:t>
            </w:r>
          </w:p>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w:t>
            </w:r>
            <w:r w:rsidR="006F5CD7" w:rsidRPr="006C04DC">
              <w:rPr>
                <w:sz w:val="24"/>
                <w:szCs w:val="24"/>
              </w:rPr>
              <w:t>В классе</w:t>
            </w:r>
            <w:r w:rsidR="004F246B" w:rsidRPr="006C04DC">
              <w:rPr>
                <w:sz w:val="24"/>
                <w:szCs w:val="24"/>
              </w:rPr>
              <w:t>»</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6</w:t>
            </w:r>
          </w:p>
        </w:tc>
        <w:tc>
          <w:tcPr>
            <w:tcW w:w="5081" w:type="dxa"/>
          </w:tcPr>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«Еда»</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7</w:t>
            </w:r>
          </w:p>
        </w:tc>
        <w:tc>
          <w:tcPr>
            <w:tcW w:w="5081" w:type="dxa"/>
          </w:tcPr>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«Погода»</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8</w:t>
            </w:r>
          </w:p>
        </w:tc>
        <w:tc>
          <w:tcPr>
            <w:tcW w:w="5081" w:type="dxa"/>
          </w:tcPr>
          <w:p w:rsidR="006450EF" w:rsidRPr="006C04DC" w:rsidRDefault="006C04DC" w:rsidP="006C04DC">
            <w:pPr>
              <w:spacing w:line="360" w:lineRule="auto"/>
              <w:rPr>
                <w:sz w:val="24"/>
                <w:szCs w:val="24"/>
              </w:rPr>
            </w:pPr>
            <w:r>
              <w:rPr>
                <w:sz w:val="24"/>
                <w:szCs w:val="24"/>
              </w:rPr>
              <w:t>Контрольная работа по теме</w:t>
            </w:r>
            <w:r w:rsidR="004F246B" w:rsidRPr="006C04DC">
              <w:rPr>
                <w:sz w:val="24"/>
                <w:szCs w:val="24"/>
              </w:rPr>
              <w:t>: «Выходные»</w:t>
            </w:r>
          </w:p>
        </w:tc>
        <w:tc>
          <w:tcPr>
            <w:tcW w:w="1815" w:type="dxa"/>
          </w:tcPr>
          <w:p w:rsidR="006450EF" w:rsidRPr="006C04DC" w:rsidRDefault="006450EF" w:rsidP="006C04DC">
            <w:pPr>
              <w:spacing w:line="360" w:lineRule="auto"/>
              <w:rPr>
                <w:sz w:val="24"/>
                <w:szCs w:val="24"/>
              </w:rPr>
            </w:pPr>
          </w:p>
        </w:tc>
      </w:tr>
      <w:tr w:rsidR="006450EF" w:rsidRPr="006C04DC" w:rsidTr="00FA7973">
        <w:tc>
          <w:tcPr>
            <w:tcW w:w="1434" w:type="dxa"/>
          </w:tcPr>
          <w:p w:rsidR="006450EF" w:rsidRPr="006C04DC" w:rsidRDefault="006450EF" w:rsidP="006C04DC">
            <w:pPr>
              <w:spacing w:line="360" w:lineRule="auto"/>
              <w:rPr>
                <w:sz w:val="24"/>
                <w:szCs w:val="24"/>
              </w:rPr>
            </w:pPr>
            <w:r w:rsidRPr="006C04DC">
              <w:rPr>
                <w:sz w:val="24"/>
                <w:szCs w:val="24"/>
              </w:rPr>
              <w:t>9</w:t>
            </w:r>
          </w:p>
        </w:tc>
        <w:tc>
          <w:tcPr>
            <w:tcW w:w="5081" w:type="dxa"/>
          </w:tcPr>
          <w:p w:rsidR="006450EF" w:rsidRPr="006C04DC" w:rsidRDefault="004F246B" w:rsidP="006C04DC">
            <w:pPr>
              <w:spacing w:line="360" w:lineRule="auto"/>
              <w:rPr>
                <w:sz w:val="24"/>
                <w:szCs w:val="24"/>
              </w:rPr>
            </w:pPr>
            <w:r w:rsidRPr="006C04DC">
              <w:rPr>
                <w:sz w:val="24"/>
                <w:szCs w:val="24"/>
              </w:rPr>
              <w:t xml:space="preserve">Итоговая контрольная работа </w:t>
            </w:r>
          </w:p>
        </w:tc>
        <w:tc>
          <w:tcPr>
            <w:tcW w:w="1815" w:type="dxa"/>
          </w:tcPr>
          <w:p w:rsidR="006450EF" w:rsidRPr="006C04DC" w:rsidRDefault="006450EF" w:rsidP="006C04DC">
            <w:pPr>
              <w:spacing w:line="360" w:lineRule="auto"/>
              <w:rPr>
                <w:sz w:val="24"/>
                <w:szCs w:val="24"/>
              </w:rPr>
            </w:pPr>
          </w:p>
        </w:tc>
      </w:tr>
    </w:tbl>
    <w:p w:rsidR="00AC7D77" w:rsidRPr="006C04DC" w:rsidRDefault="00AC7D77" w:rsidP="006C04DC">
      <w:pPr>
        <w:spacing w:line="360" w:lineRule="auto"/>
      </w:pPr>
    </w:p>
    <w:p w:rsidR="00AC7D77" w:rsidRPr="006C04DC" w:rsidRDefault="00AC7D77" w:rsidP="006C04DC">
      <w:pPr>
        <w:shd w:val="clear" w:color="auto" w:fill="FFFFFF"/>
        <w:spacing w:line="360" w:lineRule="auto"/>
        <w:ind w:firstLine="709"/>
        <w:jc w:val="center"/>
        <w:rPr>
          <w:rFonts w:eastAsiaTheme="minorEastAsia"/>
          <w:b/>
          <w:bCs/>
          <w:color w:val="000000"/>
          <w:shd w:val="clear" w:color="auto" w:fill="FFFFFF"/>
        </w:rPr>
      </w:pPr>
    </w:p>
    <w:p w:rsidR="00AC7D77" w:rsidRPr="006C04DC" w:rsidRDefault="00AC7D77" w:rsidP="006C04DC">
      <w:pPr>
        <w:shd w:val="clear" w:color="auto" w:fill="FFFFFF"/>
        <w:spacing w:line="360" w:lineRule="auto"/>
        <w:ind w:firstLine="709"/>
        <w:jc w:val="center"/>
        <w:rPr>
          <w:rFonts w:eastAsiaTheme="minorEastAsia"/>
          <w:color w:val="000000"/>
          <w:shd w:val="clear" w:color="auto" w:fill="FFFFFF"/>
        </w:rPr>
      </w:pPr>
      <w:r w:rsidRPr="006C04DC">
        <w:rPr>
          <w:rFonts w:eastAsiaTheme="minorEastAsia"/>
          <w:b/>
          <w:bCs/>
          <w:color w:val="000000"/>
          <w:shd w:val="clear" w:color="auto" w:fill="FFFFFF"/>
        </w:rPr>
        <w:t>Критерии выставления отметок по английскому языку</w:t>
      </w:r>
    </w:p>
    <w:p w:rsidR="00AC7D77" w:rsidRPr="006C04DC" w:rsidRDefault="00AC7D77" w:rsidP="006C04DC">
      <w:pPr>
        <w:shd w:val="clear" w:color="auto" w:fill="FFFFFF"/>
        <w:spacing w:line="360" w:lineRule="auto"/>
        <w:ind w:firstLine="709"/>
        <w:contextualSpacing/>
        <w:jc w:val="both"/>
        <w:rPr>
          <w:rFonts w:eastAsiaTheme="minorEastAsia"/>
          <w:color w:val="000000"/>
          <w:shd w:val="clear" w:color="auto" w:fill="FFFFFF"/>
        </w:rPr>
      </w:pPr>
      <w:r w:rsidRPr="006C04DC">
        <w:rPr>
          <w:rFonts w:eastAsiaTheme="minorEastAsia"/>
          <w:bCs/>
          <w:iCs/>
          <w:color w:val="000000"/>
          <w:spacing w:val="1"/>
          <w:shd w:val="clear" w:color="auto" w:fill="FFFFFF"/>
        </w:rPr>
        <w:t>За письменные работы</w:t>
      </w:r>
      <w:r w:rsidR="006C04DC">
        <w:rPr>
          <w:rFonts w:eastAsiaTheme="minorEastAsia"/>
          <w:bCs/>
          <w:iCs/>
          <w:color w:val="000000"/>
          <w:spacing w:val="1"/>
          <w:shd w:val="clear" w:color="auto" w:fill="FFFFFF"/>
        </w:rPr>
        <w:t xml:space="preserve"> </w:t>
      </w:r>
      <w:r w:rsidRPr="006C04DC">
        <w:rPr>
          <w:rFonts w:eastAsiaTheme="minorEastAsia"/>
          <w:color w:val="000000"/>
          <w:spacing w:val="1"/>
          <w:shd w:val="clear" w:color="auto" w:fill="FFFFFF"/>
        </w:rPr>
        <w:t xml:space="preserve">(контрольные работы, самостоятельные работы, словарные диктанты) оценка </w:t>
      </w:r>
      <w:r w:rsidRPr="006C04DC">
        <w:rPr>
          <w:rFonts w:eastAsiaTheme="minorEastAsia"/>
          <w:color w:val="000000"/>
          <w:shd w:val="clear" w:color="auto" w:fill="FFFFFF"/>
        </w:rPr>
        <w:t>вычисляется исходя из процента правильных ответов:</w:t>
      </w:r>
    </w:p>
    <w:tbl>
      <w:tblPr>
        <w:tblStyle w:val="11"/>
        <w:tblW w:w="0" w:type="auto"/>
        <w:tblLook w:val="04A0"/>
      </w:tblPr>
      <w:tblGrid>
        <w:gridCol w:w="2505"/>
        <w:gridCol w:w="2330"/>
        <w:gridCol w:w="2330"/>
        <w:gridCol w:w="2406"/>
      </w:tblGrid>
      <w:tr w:rsidR="00AC7D77" w:rsidRPr="006C04DC" w:rsidTr="001C6337">
        <w:tc>
          <w:tcPr>
            <w:tcW w:w="2602"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b/>
                <w:bCs/>
                <w:color w:val="000000"/>
                <w:spacing w:val="2"/>
                <w:sz w:val="24"/>
                <w:szCs w:val="24"/>
              </w:rPr>
              <w:t>Виды работ</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b/>
                <w:bCs/>
                <w:color w:val="000000"/>
                <w:spacing w:val="2"/>
                <w:sz w:val="24"/>
                <w:szCs w:val="24"/>
              </w:rPr>
              <w:t>Оценка «3»</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b/>
                <w:bCs/>
                <w:color w:val="000000"/>
                <w:spacing w:val="2"/>
                <w:sz w:val="24"/>
                <w:szCs w:val="24"/>
              </w:rPr>
              <w:t>Оценка «4»</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b/>
                <w:bCs/>
                <w:color w:val="000000"/>
                <w:spacing w:val="2"/>
                <w:sz w:val="24"/>
                <w:szCs w:val="24"/>
              </w:rPr>
              <w:t>Оценка «5»</w:t>
            </w:r>
          </w:p>
        </w:tc>
      </w:tr>
      <w:tr w:rsidR="00AC7D77" w:rsidRPr="006C04DC" w:rsidTr="001C6337">
        <w:tc>
          <w:tcPr>
            <w:tcW w:w="2602"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Контрольные работы</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От 50% до 69%</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От 70% до 90%</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От 91% до 100%</w:t>
            </w:r>
          </w:p>
        </w:tc>
      </w:tr>
      <w:tr w:rsidR="00AC7D77" w:rsidRPr="006C04DC" w:rsidTr="001C6337">
        <w:tc>
          <w:tcPr>
            <w:tcW w:w="2602"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Самостоятельные работы,</w:t>
            </w:r>
            <w:r w:rsidRPr="006C04DC">
              <w:rPr>
                <w:rFonts w:eastAsiaTheme="minorEastAsia"/>
                <w:color w:val="000000"/>
                <w:sz w:val="24"/>
                <w:szCs w:val="24"/>
              </w:rPr>
              <w:t xml:space="preserve"> словарные диктанты</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От 60% до 74%</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От 75% до 94%</w:t>
            </w:r>
          </w:p>
        </w:tc>
        <w:tc>
          <w:tcPr>
            <w:tcW w:w="2603" w:type="dxa"/>
            <w:tcBorders>
              <w:top w:val="single" w:sz="4" w:space="0" w:color="auto"/>
              <w:left w:val="single" w:sz="4" w:space="0" w:color="auto"/>
              <w:bottom w:val="single" w:sz="4" w:space="0" w:color="auto"/>
              <w:right w:val="single" w:sz="4" w:space="0" w:color="auto"/>
            </w:tcBorders>
            <w:hideMark/>
          </w:tcPr>
          <w:p w:rsidR="00AC7D77" w:rsidRPr="006C04DC" w:rsidRDefault="00AC7D77" w:rsidP="006C04DC">
            <w:pPr>
              <w:spacing w:line="360" w:lineRule="auto"/>
              <w:jc w:val="center"/>
              <w:rPr>
                <w:rFonts w:eastAsiaTheme="minorEastAsia"/>
                <w:sz w:val="24"/>
                <w:szCs w:val="24"/>
              </w:rPr>
            </w:pPr>
            <w:r w:rsidRPr="006C04DC">
              <w:rPr>
                <w:rFonts w:eastAsiaTheme="minorEastAsia"/>
                <w:color w:val="000000"/>
                <w:spacing w:val="1"/>
                <w:sz w:val="24"/>
                <w:szCs w:val="24"/>
              </w:rPr>
              <w:t>От 95% до 100%</w:t>
            </w:r>
          </w:p>
        </w:tc>
      </w:tr>
    </w:tbl>
    <w:p w:rsidR="00AC7D77" w:rsidRPr="006C04DC" w:rsidRDefault="00AC7D77" w:rsidP="006C04DC">
      <w:pPr>
        <w:spacing w:line="360" w:lineRule="auto"/>
      </w:pP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 xml:space="preserve">Проверка уровня </w:t>
      </w:r>
      <w:proofErr w:type="spellStart"/>
      <w:r w:rsidRPr="006C04DC">
        <w:rPr>
          <w:bCs/>
          <w:iCs/>
          <w:color w:val="000000"/>
          <w:spacing w:val="1"/>
          <w:shd w:val="clear" w:color="auto" w:fill="FFFFFF"/>
        </w:rPr>
        <w:t>сформированности</w:t>
      </w:r>
      <w:proofErr w:type="spellEnd"/>
      <w:r w:rsidRPr="006C04DC">
        <w:rPr>
          <w:bCs/>
          <w:iCs/>
          <w:color w:val="000000"/>
          <w:spacing w:val="1"/>
          <w:shd w:val="clear" w:color="auto" w:fill="FFFFFF"/>
        </w:rPr>
        <w:t xml:space="preserve"> навыков и умений по разным аспектам иноязычной культуры осуществляется по балльной системе.</w:t>
      </w:r>
    </w:p>
    <w:p w:rsidR="00AC7D77" w:rsidRPr="006C04DC" w:rsidRDefault="00AC7D77" w:rsidP="006C04DC">
      <w:pPr>
        <w:widowControl/>
        <w:numPr>
          <w:ilvl w:val="0"/>
          <w:numId w:val="5"/>
        </w:numPr>
        <w:shd w:val="clear" w:color="auto" w:fill="FFFFFF"/>
        <w:autoSpaceDE/>
        <w:autoSpaceDN/>
        <w:adjustRightInd/>
        <w:spacing w:line="360" w:lineRule="auto"/>
        <w:contextualSpacing/>
        <w:jc w:val="both"/>
        <w:rPr>
          <w:rFonts w:eastAsiaTheme="minorHAnsi"/>
          <w:b/>
          <w:bCs/>
          <w:iCs/>
          <w:color w:val="000000"/>
          <w:spacing w:val="1"/>
          <w:shd w:val="clear" w:color="auto" w:fill="FFFFFF"/>
          <w:lang w:eastAsia="en-US"/>
        </w:rPr>
      </w:pPr>
      <w:r w:rsidRPr="006C04DC">
        <w:rPr>
          <w:rFonts w:eastAsiaTheme="minorHAnsi"/>
          <w:b/>
          <w:bCs/>
          <w:iCs/>
          <w:color w:val="000000"/>
          <w:spacing w:val="1"/>
          <w:shd w:val="clear" w:color="auto" w:fill="FFFFFF"/>
          <w:lang w:eastAsia="en-US"/>
        </w:rPr>
        <w:lastRenderedPageBreak/>
        <w:t xml:space="preserve">Критерии оценки устных ответов: </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«5»</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sidRPr="006C04DC">
        <w:rPr>
          <w:bCs/>
          <w:iCs/>
          <w:color w:val="000000"/>
          <w:spacing w:val="1"/>
          <w:shd w:val="clear" w:color="auto" w:fill="FFFFFF"/>
        </w:rPr>
        <w:t>сформированность</w:t>
      </w:r>
      <w:proofErr w:type="spellEnd"/>
      <w:r w:rsidRPr="006C04DC">
        <w:rPr>
          <w:bCs/>
          <w:iCs/>
          <w:color w:val="000000"/>
          <w:spacing w:val="1"/>
          <w:shd w:val="clear" w:color="auto" w:fill="FFFFFF"/>
        </w:rPr>
        <w:t xml:space="preserve"> компенсаторной компетенции.</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«4»</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«3»</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«2»</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AC7D77" w:rsidRPr="006C04DC" w:rsidRDefault="00AC7D77" w:rsidP="006C04DC">
      <w:pPr>
        <w:widowControl/>
        <w:numPr>
          <w:ilvl w:val="0"/>
          <w:numId w:val="6"/>
        </w:numPr>
        <w:shd w:val="clear" w:color="auto" w:fill="FFFFFF"/>
        <w:autoSpaceDE/>
        <w:autoSpaceDN/>
        <w:adjustRightInd/>
        <w:spacing w:line="360" w:lineRule="auto"/>
        <w:contextualSpacing/>
        <w:jc w:val="both"/>
        <w:rPr>
          <w:rFonts w:eastAsiaTheme="minorHAnsi"/>
          <w:b/>
          <w:bCs/>
          <w:iCs/>
          <w:color w:val="000000"/>
          <w:spacing w:val="1"/>
          <w:shd w:val="clear" w:color="auto" w:fill="FFFFFF"/>
          <w:lang w:eastAsia="en-US"/>
        </w:rPr>
      </w:pPr>
      <w:r w:rsidRPr="006C04DC">
        <w:rPr>
          <w:rFonts w:eastAsiaTheme="minorHAnsi"/>
          <w:b/>
          <w:bCs/>
          <w:iCs/>
          <w:color w:val="000000"/>
          <w:spacing w:val="1"/>
          <w:shd w:val="clear" w:color="auto" w:fill="FFFFFF"/>
          <w:lang w:eastAsia="en-US"/>
        </w:rPr>
        <w:t>Критерии оценки письменных работ:</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«5»</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lastRenderedPageBreak/>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«4»</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«3»</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AC7D77" w:rsidRPr="006C04DC" w:rsidRDefault="00AC7D77" w:rsidP="006C04DC">
      <w:pPr>
        <w:widowControl/>
        <w:shd w:val="clear" w:color="auto" w:fill="FFFFFF"/>
        <w:autoSpaceDE/>
        <w:autoSpaceDN/>
        <w:adjustRightInd/>
        <w:spacing w:line="360" w:lineRule="auto"/>
        <w:ind w:firstLine="709"/>
        <w:contextualSpacing/>
        <w:jc w:val="both"/>
        <w:rPr>
          <w:b/>
          <w:bCs/>
          <w:iCs/>
          <w:color w:val="000000"/>
          <w:spacing w:val="1"/>
          <w:shd w:val="clear" w:color="auto" w:fill="FFFFFF"/>
        </w:rPr>
      </w:pPr>
      <w:r w:rsidRPr="006C04DC">
        <w:rPr>
          <w:b/>
          <w:bCs/>
          <w:iCs/>
          <w:color w:val="000000"/>
          <w:spacing w:val="1"/>
          <w:shd w:val="clear" w:color="auto" w:fill="FFFFFF"/>
        </w:rPr>
        <w:t>Оценка «2»</w:t>
      </w:r>
    </w:p>
    <w:p w:rsidR="00AC7D77" w:rsidRPr="006C04DC" w:rsidRDefault="00AC7D77" w:rsidP="006C04DC">
      <w:pPr>
        <w:widowControl/>
        <w:shd w:val="clear" w:color="auto" w:fill="FFFFFF"/>
        <w:autoSpaceDE/>
        <w:autoSpaceDN/>
        <w:adjustRightInd/>
        <w:spacing w:line="360" w:lineRule="auto"/>
        <w:ind w:firstLine="709"/>
        <w:contextualSpacing/>
        <w:jc w:val="both"/>
        <w:rPr>
          <w:bCs/>
          <w:iCs/>
          <w:color w:val="000000"/>
          <w:spacing w:val="1"/>
          <w:shd w:val="clear" w:color="auto" w:fill="FFFFFF"/>
        </w:rPr>
      </w:pPr>
      <w:r w:rsidRPr="006C04DC">
        <w:rPr>
          <w:bCs/>
          <w:iCs/>
          <w:color w:val="000000"/>
          <w:spacing w:val="1"/>
          <w:shd w:val="clear" w:color="auto" w:fill="FFFFFF"/>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Учащийся не приступал к выполнению работы или выполнил правильно менее 10% работы.</w:t>
      </w:r>
    </w:p>
    <w:p w:rsidR="00AC7D77" w:rsidRPr="006C04DC" w:rsidRDefault="00AC7D77" w:rsidP="006C04DC">
      <w:pPr>
        <w:spacing w:line="360" w:lineRule="auto"/>
      </w:pPr>
    </w:p>
    <w:p w:rsidR="00AC7D77" w:rsidRPr="006C04DC" w:rsidRDefault="00AC7D77" w:rsidP="006C04DC">
      <w:pPr>
        <w:spacing w:line="360" w:lineRule="auto"/>
        <w:rPr>
          <w:b/>
        </w:rPr>
      </w:pPr>
      <w:r w:rsidRPr="006C04DC">
        <w:rPr>
          <w:b/>
        </w:rPr>
        <w:t xml:space="preserve">                                               Весовая категория оценок</w:t>
      </w:r>
    </w:p>
    <w:tbl>
      <w:tblPr>
        <w:tblStyle w:val="a5"/>
        <w:tblW w:w="0" w:type="auto"/>
        <w:tblInd w:w="1161" w:type="dxa"/>
        <w:tblLook w:val="04A0"/>
      </w:tblPr>
      <w:tblGrid>
        <w:gridCol w:w="4928"/>
        <w:gridCol w:w="1559"/>
      </w:tblGrid>
      <w:tr w:rsidR="00AC7D77" w:rsidRPr="006C04DC" w:rsidTr="00FA7973">
        <w:tc>
          <w:tcPr>
            <w:tcW w:w="4928" w:type="dxa"/>
          </w:tcPr>
          <w:p w:rsidR="00AC7D77" w:rsidRPr="006C04DC" w:rsidRDefault="00AC7D77" w:rsidP="006C04DC">
            <w:pPr>
              <w:spacing w:line="360" w:lineRule="auto"/>
              <w:rPr>
                <w:b/>
                <w:sz w:val="24"/>
                <w:szCs w:val="24"/>
              </w:rPr>
            </w:pPr>
            <w:r w:rsidRPr="006C04DC">
              <w:rPr>
                <w:b/>
                <w:sz w:val="24"/>
                <w:szCs w:val="24"/>
              </w:rPr>
              <w:t>Виды работ</w:t>
            </w:r>
          </w:p>
        </w:tc>
        <w:tc>
          <w:tcPr>
            <w:tcW w:w="1559" w:type="dxa"/>
          </w:tcPr>
          <w:p w:rsidR="00AC7D77" w:rsidRPr="006C04DC" w:rsidRDefault="00AC7D77" w:rsidP="006C04DC">
            <w:pPr>
              <w:spacing w:line="360" w:lineRule="auto"/>
              <w:rPr>
                <w:b/>
                <w:sz w:val="24"/>
                <w:szCs w:val="24"/>
              </w:rPr>
            </w:pPr>
            <w:r w:rsidRPr="006C04DC">
              <w:rPr>
                <w:b/>
                <w:sz w:val="24"/>
                <w:szCs w:val="24"/>
              </w:rPr>
              <w:t>Вес оценок</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t>Контрольная работа</w:t>
            </w:r>
          </w:p>
        </w:tc>
        <w:tc>
          <w:tcPr>
            <w:tcW w:w="1559" w:type="dxa"/>
          </w:tcPr>
          <w:p w:rsidR="00AC7D77" w:rsidRPr="006C04DC" w:rsidRDefault="00AC7D77" w:rsidP="006C04DC">
            <w:pPr>
              <w:spacing w:line="360" w:lineRule="auto"/>
              <w:rPr>
                <w:sz w:val="24"/>
                <w:szCs w:val="24"/>
              </w:rPr>
            </w:pPr>
            <w:r w:rsidRPr="006C04DC">
              <w:rPr>
                <w:sz w:val="24"/>
                <w:szCs w:val="24"/>
              </w:rPr>
              <w:t>50</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t>Контроль лексики</w:t>
            </w:r>
          </w:p>
        </w:tc>
        <w:tc>
          <w:tcPr>
            <w:tcW w:w="1559" w:type="dxa"/>
          </w:tcPr>
          <w:p w:rsidR="00AC7D77" w:rsidRPr="006C04DC" w:rsidRDefault="00AC7D77" w:rsidP="006C04DC">
            <w:pPr>
              <w:spacing w:line="360" w:lineRule="auto"/>
              <w:rPr>
                <w:sz w:val="24"/>
                <w:szCs w:val="24"/>
              </w:rPr>
            </w:pPr>
            <w:r w:rsidRPr="006C04DC">
              <w:rPr>
                <w:sz w:val="24"/>
                <w:szCs w:val="24"/>
              </w:rPr>
              <w:t>25</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t>Контроль чтения</w:t>
            </w:r>
          </w:p>
        </w:tc>
        <w:tc>
          <w:tcPr>
            <w:tcW w:w="1559" w:type="dxa"/>
          </w:tcPr>
          <w:p w:rsidR="00AC7D77" w:rsidRPr="006C04DC" w:rsidRDefault="00AC7D77" w:rsidP="006C04DC">
            <w:pPr>
              <w:spacing w:line="360" w:lineRule="auto"/>
              <w:rPr>
                <w:sz w:val="24"/>
                <w:szCs w:val="24"/>
              </w:rPr>
            </w:pPr>
            <w:r w:rsidRPr="006C04DC">
              <w:rPr>
                <w:sz w:val="24"/>
                <w:szCs w:val="24"/>
              </w:rPr>
              <w:t>25</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lastRenderedPageBreak/>
              <w:t xml:space="preserve">Контроль </w:t>
            </w:r>
            <w:proofErr w:type="spellStart"/>
            <w:r w:rsidRPr="006C04DC">
              <w:rPr>
                <w:sz w:val="24"/>
                <w:szCs w:val="24"/>
              </w:rPr>
              <w:t>аудирования</w:t>
            </w:r>
            <w:proofErr w:type="spellEnd"/>
          </w:p>
        </w:tc>
        <w:tc>
          <w:tcPr>
            <w:tcW w:w="1559" w:type="dxa"/>
          </w:tcPr>
          <w:p w:rsidR="00AC7D77" w:rsidRPr="006C04DC" w:rsidRDefault="00AC7D77" w:rsidP="006C04DC">
            <w:pPr>
              <w:spacing w:line="360" w:lineRule="auto"/>
              <w:rPr>
                <w:sz w:val="24"/>
                <w:szCs w:val="24"/>
              </w:rPr>
            </w:pPr>
            <w:r w:rsidRPr="006C04DC">
              <w:rPr>
                <w:sz w:val="24"/>
                <w:szCs w:val="24"/>
              </w:rPr>
              <w:t>25</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t>Контроль грамматики</w:t>
            </w:r>
          </w:p>
        </w:tc>
        <w:tc>
          <w:tcPr>
            <w:tcW w:w="1559" w:type="dxa"/>
          </w:tcPr>
          <w:p w:rsidR="00AC7D77" w:rsidRPr="006C04DC" w:rsidRDefault="00AC7D77" w:rsidP="006C04DC">
            <w:pPr>
              <w:spacing w:line="360" w:lineRule="auto"/>
              <w:rPr>
                <w:sz w:val="24"/>
                <w:szCs w:val="24"/>
              </w:rPr>
            </w:pPr>
            <w:r w:rsidRPr="006C04DC">
              <w:rPr>
                <w:sz w:val="24"/>
                <w:szCs w:val="24"/>
              </w:rPr>
              <w:t>25</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t>Контроль говорения (монолог, диалог)</w:t>
            </w:r>
          </w:p>
        </w:tc>
        <w:tc>
          <w:tcPr>
            <w:tcW w:w="1559" w:type="dxa"/>
          </w:tcPr>
          <w:p w:rsidR="00AC7D77" w:rsidRPr="006C04DC" w:rsidRDefault="00AC7D77" w:rsidP="006C04DC">
            <w:pPr>
              <w:spacing w:line="360" w:lineRule="auto"/>
              <w:rPr>
                <w:sz w:val="24"/>
                <w:szCs w:val="24"/>
              </w:rPr>
            </w:pPr>
            <w:r w:rsidRPr="006C04DC">
              <w:rPr>
                <w:sz w:val="24"/>
                <w:szCs w:val="24"/>
              </w:rPr>
              <w:t>25</w:t>
            </w:r>
          </w:p>
        </w:tc>
      </w:tr>
      <w:tr w:rsidR="00AC7D77" w:rsidRPr="006C04DC" w:rsidTr="00FA7973">
        <w:tc>
          <w:tcPr>
            <w:tcW w:w="4928" w:type="dxa"/>
          </w:tcPr>
          <w:p w:rsidR="00AC7D77" w:rsidRPr="006C04DC" w:rsidRDefault="00AC7D77" w:rsidP="006C04DC">
            <w:pPr>
              <w:spacing w:line="360" w:lineRule="auto"/>
              <w:rPr>
                <w:sz w:val="24"/>
                <w:szCs w:val="24"/>
              </w:rPr>
            </w:pPr>
            <w:r w:rsidRPr="006C04DC">
              <w:rPr>
                <w:sz w:val="24"/>
                <w:szCs w:val="24"/>
              </w:rPr>
              <w:t>Проектная работа</w:t>
            </w:r>
          </w:p>
        </w:tc>
        <w:tc>
          <w:tcPr>
            <w:tcW w:w="1559" w:type="dxa"/>
          </w:tcPr>
          <w:p w:rsidR="00AC7D77" w:rsidRPr="006C04DC" w:rsidRDefault="00AC7D77" w:rsidP="006C04DC">
            <w:pPr>
              <w:spacing w:line="360" w:lineRule="auto"/>
              <w:rPr>
                <w:sz w:val="24"/>
                <w:szCs w:val="24"/>
              </w:rPr>
            </w:pPr>
            <w:r w:rsidRPr="006C04DC">
              <w:rPr>
                <w:sz w:val="24"/>
                <w:szCs w:val="24"/>
              </w:rPr>
              <w:t>15</w:t>
            </w:r>
          </w:p>
        </w:tc>
      </w:tr>
    </w:tbl>
    <w:p w:rsidR="00BD0456" w:rsidRPr="006C04DC" w:rsidRDefault="00BD0456" w:rsidP="006C04DC">
      <w:pPr>
        <w:pStyle w:val="Style3"/>
        <w:widowControl/>
        <w:spacing w:line="360" w:lineRule="auto"/>
        <w:ind w:firstLine="0"/>
        <w:jc w:val="center"/>
        <w:rPr>
          <w:b/>
        </w:rPr>
      </w:pPr>
    </w:p>
    <w:p w:rsidR="00BD0456" w:rsidRPr="006C04DC" w:rsidRDefault="00BD0456" w:rsidP="006C04DC">
      <w:pPr>
        <w:widowControl/>
        <w:autoSpaceDE/>
        <w:autoSpaceDN/>
        <w:adjustRightInd/>
        <w:spacing w:line="360" w:lineRule="auto"/>
        <w:jc w:val="center"/>
        <w:rPr>
          <w:rFonts w:eastAsiaTheme="minorEastAsia"/>
          <w:b/>
        </w:rPr>
      </w:pPr>
      <w:r w:rsidRPr="006C04DC">
        <w:rPr>
          <w:rFonts w:eastAsiaTheme="minorEastAsia"/>
          <w:b/>
        </w:rPr>
        <w:t>Перечень литературы</w:t>
      </w:r>
    </w:p>
    <w:p w:rsidR="00BD0456" w:rsidRPr="006C04DC" w:rsidRDefault="00BD0456" w:rsidP="006C04DC">
      <w:pPr>
        <w:widowControl/>
        <w:numPr>
          <w:ilvl w:val="0"/>
          <w:numId w:val="4"/>
        </w:numPr>
        <w:overflowPunct w:val="0"/>
        <w:autoSpaceDE/>
        <w:autoSpaceDN/>
        <w:adjustRightInd/>
        <w:spacing w:line="360" w:lineRule="auto"/>
        <w:contextualSpacing/>
        <w:jc w:val="both"/>
        <w:rPr>
          <w:rFonts w:eastAsiaTheme="minorEastAsia"/>
        </w:rPr>
      </w:pPr>
      <w:r w:rsidRPr="006C04DC">
        <w:rPr>
          <w:rFonts w:eastAsiaTheme="minorEastAsia"/>
        </w:rPr>
        <w:t xml:space="preserve">Примерные программы по учебным предметам. Иностранный язык. 2-4 классы. – 2-е изд. –  М.: Просвещение, 2010. – 144 </w:t>
      </w:r>
      <w:proofErr w:type="gramStart"/>
      <w:r w:rsidRPr="006C04DC">
        <w:rPr>
          <w:rFonts w:eastAsiaTheme="minorEastAsia"/>
        </w:rPr>
        <w:t>с</w:t>
      </w:r>
      <w:proofErr w:type="gramEnd"/>
      <w:r w:rsidRPr="006C04DC">
        <w:rPr>
          <w:rFonts w:eastAsiaTheme="minorEastAsia"/>
        </w:rPr>
        <w:t>. - (Стандарты второго поколения).</w:t>
      </w:r>
    </w:p>
    <w:p w:rsidR="00BD0456" w:rsidRPr="006C04DC" w:rsidRDefault="00BD0456" w:rsidP="006C04DC">
      <w:pPr>
        <w:widowControl/>
        <w:numPr>
          <w:ilvl w:val="0"/>
          <w:numId w:val="4"/>
        </w:numPr>
        <w:autoSpaceDE/>
        <w:autoSpaceDN/>
        <w:adjustRightInd/>
        <w:spacing w:line="360" w:lineRule="auto"/>
        <w:contextualSpacing/>
        <w:jc w:val="both"/>
        <w:rPr>
          <w:rFonts w:eastAsiaTheme="minorEastAsia"/>
        </w:rPr>
      </w:pPr>
      <w:r w:rsidRPr="006C04DC">
        <w:rPr>
          <w:rFonts w:eastAsiaTheme="minorEastAsia"/>
        </w:rPr>
        <w:t>Рабочая программа. Английский язык. 2-4 классы: учебно-методическое пособие / О. В. Афанасьева, И. В. Михеева, Н. В. Языкова, Е. А. Колесникова. – М.: Дрофа, 2015. - (</w:t>
      </w:r>
      <w:proofErr w:type="spellStart"/>
      <w:r w:rsidRPr="006C04DC">
        <w:rPr>
          <w:rFonts w:eastAsiaTheme="minorEastAsia"/>
        </w:rPr>
        <w:t>Rainbow</w:t>
      </w:r>
      <w:proofErr w:type="spellEnd"/>
      <w:r w:rsidRPr="006C04DC">
        <w:rPr>
          <w:rFonts w:eastAsiaTheme="minorEastAsia"/>
        </w:rPr>
        <w:t xml:space="preserve"> </w:t>
      </w:r>
      <w:proofErr w:type="spellStart"/>
      <w:r w:rsidRPr="006C04DC">
        <w:rPr>
          <w:rFonts w:eastAsiaTheme="minorEastAsia"/>
        </w:rPr>
        <w:t>English</w:t>
      </w:r>
      <w:proofErr w:type="spellEnd"/>
      <w:r w:rsidRPr="006C04DC">
        <w:rPr>
          <w:rFonts w:eastAsiaTheme="minorEastAsia"/>
        </w:rPr>
        <w:t>).</w:t>
      </w:r>
    </w:p>
    <w:p w:rsidR="00BD0456" w:rsidRPr="006C04DC" w:rsidRDefault="00BD0456" w:rsidP="006C04DC">
      <w:pPr>
        <w:widowControl/>
        <w:numPr>
          <w:ilvl w:val="0"/>
          <w:numId w:val="4"/>
        </w:numPr>
        <w:autoSpaceDE/>
        <w:autoSpaceDN/>
        <w:adjustRightInd/>
        <w:spacing w:line="360" w:lineRule="auto"/>
        <w:contextualSpacing/>
        <w:jc w:val="both"/>
        <w:rPr>
          <w:rFonts w:eastAsiaTheme="minorEastAsia"/>
        </w:rPr>
      </w:pPr>
      <w:r w:rsidRPr="006C04DC">
        <w:rPr>
          <w:rFonts w:eastAsiaTheme="minorEastAsia"/>
        </w:rPr>
        <w:t>О.В.Афанасьева, И.В.Михеева, К.М.Баранова. Английский язык: «</w:t>
      </w:r>
      <w:r w:rsidRPr="006C04DC">
        <w:rPr>
          <w:rFonts w:eastAsiaTheme="minorEastAsia"/>
          <w:lang w:val="en-US"/>
        </w:rPr>
        <w:t>Rainbow</w:t>
      </w:r>
      <w:r w:rsidRPr="006C04DC">
        <w:rPr>
          <w:rFonts w:eastAsiaTheme="minorEastAsia"/>
        </w:rPr>
        <w:t xml:space="preserve">  </w:t>
      </w:r>
      <w:r w:rsidRPr="006C04DC">
        <w:rPr>
          <w:rFonts w:eastAsiaTheme="minorEastAsia"/>
          <w:lang w:val="en-GB"/>
        </w:rPr>
        <w:t>English</w:t>
      </w:r>
      <w:r w:rsidRPr="006C04DC">
        <w:rPr>
          <w:rFonts w:eastAsiaTheme="minorEastAsia"/>
        </w:rPr>
        <w:t xml:space="preserve">»: Учебник в 2 ч. для 4 </w:t>
      </w:r>
      <w:proofErr w:type="spellStart"/>
      <w:r w:rsidRPr="006C04DC">
        <w:rPr>
          <w:rFonts w:eastAsiaTheme="minorEastAsia"/>
        </w:rPr>
        <w:t>кл</w:t>
      </w:r>
      <w:proofErr w:type="spellEnd"/>
      <w:r w:rsidRPr="006C04DC">
        <w:rPr>
          <w:rFonts w:eastAsiaTheme="minorEastAsia"/>
        </w:rPr>
        <w:t xml:space="preserve">. </w:t>
      </w:r>
      <w:proofErr w:type="spellStart"/>
      <w:r w:rsidRPr="006C04DC">
        <w:rPr>
          <w:rFonts w:eastAsiaTheme="minorEastAsia"/>
        </w:rPr>
        <w:t>Общеобраз</w:t>
      </w:r>
      <w:proofErr w:type="spellEnd"/>
      <w:r w:rsidRPr="006C04DC">
        <w:rPr>
          <w:rFonts w:eastAsiaTheme="minorEastAsia"/>
        </w:rPr>
        <w:t xml:space="preserve">. </w:t>
      </w:r>
      <w:proofErr w:type="spellStart"/>
      <w:r w:rsidRPr="006C04DC">
        <w:rPr>
          <w:rFonts w:eastAsiaTheme="minorEastAsia"/>
        </w:rPr>
        <w:t>Учрежд</w:t>
      </w:r>
      <w:proofErr w:type="spellEnd"/>
      <w:r w:rsidRPr="006C04DC">
        <w:rPr>
          <w:rFonts w:eastAsiaTheme="minorEastAsia"/>
        </w:rPr>
        <w:t xml:space="preserve">.— </w:t>
      </w:r>
      <w:proofErr w:type="spellStart"/>
      <w:r w:rsidRPr="006C04DC">
        <w:rPr>
          <w:rFonts w:eastAsiaTheme="minorEastAsia"/>
        </w:rPr>
        <w:t>Москва</w:t>
      </w:r>
      <w:proofErr w:type="gramStart"/>
      <w:r w:rsidRPr="006C04DC">
        <w:rPr>
          <w:rFonts w:eastAsiaTheme="minorEastAsia"/>
        </w:rPr>
        <w:t>:Д</w:t>
      </w:r>
      <w:proofErr w:type="gramEnd"/>
      <w:r w:rsidRPr="006C04DC">
        <w:rPr>
          <w:rFonts w:eastAsiaTheme="minorEastAsia"/>
        </w:rPr>
        <w:t>рофа</w:t>
      </w:r>
      <w:proofErr w:type="spellEnd"/>
      <w:r w:rsidRPr="006C04DC">
        <w:rPr>
          <w:rFonts w:eastAsiaTheme="minorEastAsia"/>
        </w:rPr>
        <w:t>, 2015;</w:t>
      </w:r>
    </w:p>
    <w:p w:rsidR="00BD0456" w:rsidRPr="006C04DC" w:rsidRDefault="00BD0456" w:rsidP="006C04DC">
      <w:pPr>
        <w:widowControl/>
        <w:numPr>
          <w:ilvl w:val="0"/>
          <w:numId w:val="4"/>
        </w:numPr>
        <w:autoSpaceDE/>
        <w:autoSpaceDN/>
        <w:adjustRightInd/>
        <w:spacing w:line="360" w:lineRule="auto"/>
        <w:contextualSpacing/>
        <w:jc w:val="both"/>
        <w:rPr>
          <w:rFonts w:eastAsiaTheme="minorEastAsia"/>
        </w:rPr>
      </w:pPr>
      <w:r w:rsidRPr="006C04DC">
        <w:rPr>
          <w:rFonts w:eastAsiaTheme="minorEastAsia"/>
        </w:rPr>
        <w:t>О.В.Афанасьева, И.В.Михеева, К.М.Баранова. «Английский язык: «</w:t>
      </w:r>
      <w:r w:rsidRPr="006C04DC">
        <w:rPr>
          <w:rFonts w:eastAsiaTheme="minorEastAsia"/>
          <w:lang w:val="en-US"/>
        </w:rPr>
        <w:t>Rainbow</w:t>
      </w:r>
      <w:r w:rsidRPr="006C04DC">
        <w:rPr>
          <w:rFonts w:eastAsiaTheme="minorEastAsia"/>
        </w:rPr>
        <w:t xml:space="preserve">  </w:t>
      </w:r>
      <w:r w:rsidRPr="006C04DC">
        <w:rPr>
          <w:rFonts w:eastAsiaTheme="minorEastAsia"/>
          <w:lang w:val="en-US"/>
        </w:rPr>
        <w:t>English</w:t>
      </w:r>
      <w:r w:rsidRPr="006C04DC">
        <w:rPr>
          <w:rFonts w:eastAsiaTheme="minorEastAsia"/>
        </w:rPr>
        <w:t xml:space="preserve">»: Рабочая тетрадь для 4 </w:t>
      </w:r>
      <w:proofErr w:type="spellStart"/>
      <w:r w:rsidRPr="006C04DC">
        <w:rPr>
          <w:rFonts w:eastAsiaTheme="minorEastAsia"/>
        </w:rPr>
        <w:t>кл</w:t>
      </w:r>
      <w:proofErr w:type="spellEnd"/>
      <w:r w:rsidRPr="006C04DC">
        <w:rPr>
          <w:rFonts w:eastAsiaTheme="minorEastAsia"/>
        </w:rPr>
        <w:t xml:space="preserve">. </w:t>
      </w:r>
      <w:proofErr w:type="spellStart"/>
      <w:r w:rsidRPr="006C04DC">
        <w:rPr>
          <w:rFonts w:eastAsiaTheme="minorEastAsia"/>
        </w:rPr>
        <w:t>Общеобраз</w:t>
      </w:r>
      <w:proofErr w:type="spellEnd"/>
      <w:r w:rsidRPr="006C04DC">
        <w:rPr>
          <w:rFonts w:eastAsiaTheme="minorEastAsia"/>
        </w:rPr>
        <w:t xml:space="preserve">. </w:t>
      </w:r>
      <w:proofErr w:type="spellStart"/>
      <w:r w:rsidRPr="006C04DC">
        <w:rPr>
          <w:rFonts w:eastAsiaTheme="minorEastAsia"/>
        </w:rPr>
        <w:t>Учрежд</w:t>
      </w:r>
      <w:proofErr w:type="spellEnd"/>
      <w:r w:rsidRPr="006C04DC">
        <w:rPr>
          <w:rFonts w:eastAsiaTheme="minorEastAsia"/>
        </w:rPr>
        <w:t>. в двух частях — Москва: Дрофа, 2015;</w:t>
      </w:r>
    </w:p>
    <w:p w:rsidR="00BD0456" w:rsidRPr="006C04DC" w:rsidRDefault="00BD0456" w:rsidP="006C04DC">
      <w:pPr>
        <w:widowControl/>
        <w:numPr>
          <w:ilvl w:val="0"/>
          <w:numId w:val="4"/>
        </w:numPr>
        <w:autoSpaceDE/>
        <w:autoSpaceDN/>
        <w:adjustRightInd/>
        <w:spacing w:line="360" w:lineRule="auto"/>
        <w:contextualSpacing/>
        <w:jc w:val="both"/>
        <w:rPr>
          <w:rFonts w:eastAsiaTheme="minorEastAsia"/>
        </w:rPr>
      </w:pPr>
      <w:r w:rsidRPr="006C04DC">
        <w:rPr>
          <w:rFonts w:eastAsiaTheme="minorEastAsia"/>
        </w:rPr>
        <w:t xml:space="preserve">О.В.Афанасьева, И.В.Михеева, К.М.Баранова. «Английский язык: </w:t>
      </w:r>
      <w:proofErr w:type="spellStart"/>
      <w:r w:rsidRPr="006C04DC">
        <w:rPr>
          <w:rFonts w:eastAsiaTheme="minorEastAsia"/>
        </w:rPr>
        <w:t>Rainbow</w:t>
      </w:r>
      <w:proofErr w:type="spellEnd"/>
      <w:r w:rsidRPr="006C04DC">
        <w:rPr>
          <w:rFonts w:eastAsiaTheme="minorEastAsia"/>
        </w:rPr>
        <w:t xml:space="preserve">  </w:t>
      </w:r>
      <w:proofErr w:type="spellStart"/>
      <w:r w:rsidRPr="006C04DC">
        <w:rPr>
          <w:rFonts w:eastAsiaTheme="minorEastAsia"/>
        </w:rPr>
        <w:t>English</w:t>
      </w:r>
      <w:proofErr w:type="spellEnd"/>
      <w:r w:rsidRPr="006C04DC">
        <w:rPr>
          <w:rFonts w:eastAsiaTheme="minorEastAsia"/>
        </w:rPr>
        <w:t xml:space="preserve">»: </w:t>
      </w:r>
      <w:r w:rsidRPr="006C04DC">
        <w:rPr>
          <w:rFonts w:eastAsiaTheme="minorEastAsia"/>
          <w:lang w:val="en-US"/>
        </w:rPr>
        <w:t>CD</w:t>
      </w:r>
      <w:r w:rsidRPr="006C04DC">
        <w:rPr>
          <w:rFonts w:eastAsiaTheme="minorEastAsia"/>
        </w:rPr>
        <w:t xml:space="preserve"> </w:t>
      </w:r>
      <w:r w:rsidRPr="006C04DC">
        <w:rPr>
          <w:rFonts w:eastAsiaTheme="minorEastAsia"/>
          <w:lang w:val="en-US"/>
        </w:rPr>
        <w:t>MP</w:t>
      </w:r>
      <w:r w:rsidRPr="006C04DC">
        <w:rPr>
          <w:rFonts w:eastAsiaTheme="minorEastAsia"/>
        </w:rPr>
        <w:t>3   - Москва: Дрофа, 2015;</w:t>
      </w:r>
    </w:p>
    <w:p w:rsidR="00BD0456" w:rsidRPr="006C04DC" w:rsidRDefault="00BD0456" w:rsidP="006C04DC">
      <w:pPr>
        <w:widowControl/>
        <w:numPr>
          <w:ilvl w:val="0"/>
          <w:numId w:val="4"/>
        </w:numPr>
        <w:autoSpaceDE/>
        <w:autoSpaceDN/>
        <w:adjustRightInd/>
        <w:spacing w:line="360" w:lineRule="auto"/>
        <w:contextualSpacing/>
        <w:jc w:val="both"/>
        <w:rPr>
          <w:rFonts w:eastAsiaTheme="minorEastAsia"/>
        </w:rPr>
      </w:pPr>
      <w:r w:rsidRPr="006C04DC">
        <w:rPr>
          <w:rFonts w:eastAsiaTheme="minorEastAsia"/>
        </w:rPr>
        <w:t xml:space="preserve">О.В.Афанасьева, И.В.Михеева, К.М.Баранова. «Английский язык: </w:t>
      </w:r>
      <w:proofErr w:type="spellStart"/>
      <w:r w:rsidRPr="006C04DC">
        <w:rPr>
          <w:rFonts w:eastAsiaTheme="minorEastAsia"/>
        </w:rPr>
        <w:t>Rainbow</w:t>
      </w:r>
      <w:proofErr w:type="spellEnd"/>
      <w:r w:rsidRPr="006C04DC">
        <w:rPr>
          <w:rFonts w:eastAsiaTheme="minorEastAsia"/>
        </w:rPr>
        <w:t xml:space="preserve">  </w:t>
      </w:r>
      <w:proofErr w:type="spellStart"/>
      <w:r w:rsidRPr="006C04DC">
        <w:rPr>
          <w:rFonts w:eastAsiaTheme="minorEastAsia"/>
        </w:rPr>
        <w:t>English</w:t>
      </w:r>
      <w:proofErr w:type="spellEnd"/>
      <w:r w:rsidRPr="006C04DC">
        <w:rPr>
          <w:rFonts w:eastAsiaTheme="minorEastAsia"/>
        </w:rPr>
        <w:t>»: книга  для  учителя — Москва: Дрофа, 2014;</w:t>
      </w:r>
    </w:p>
    <w:p w:rsidR="00BD0456" w:rsidRPr="006C04DC" w:rsidRDefault="00BD0456" w:rsidP="006C04DC">
      <w:pPr>
        <w:pStyle w:val="Style3"/>
        <w:widowControl/>
        <w:spacing w:line="360" w:lineRule="auto"/>
        <w:ind w:firstLine="0"/>
        <w:jc w:val="left"/>
      </w:pPr>
    </w:p>
    <w:p w:rsidR="00BD0456" w:rsidRPr="006C04DC" w:rsidRDefault="00BD0456"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pPr>
    </w:p>
    <w:p w:rsidR="00FA7973" w:rsidRPr="006C04DC" w:rsidRDefault="00FA7973" w:rsidP="006C04DC">
      <w:pPr>
        <w:pStyle w:val="Style3"/>
        <w:widowControl/>
        <w:spacing w:line="360" w:lineRule="auto"/>
        <w:ind w:firstLine="0"/>
        <w:jc w:val="center"/>
        <w:rPr>
          <w:b/>
        </w:rPr>
        <w:sectPr w:rsidR="00FA7973" w:rsidRPr="006C04DC" w:rsidSect="006C04DC">
          <w:type w:val="continuous"/>
          <w:pgSz w:w="11906" w:h="16838"/>
          <w:pgMar w:top="1134" w:right="850" w:bottom="1134" w:left="1701" w:header="708" w:footer="708" w:gutter="0"/>
          <w:cols w:space="708"/>
          <w:docGrid w:linePitch="360"/>
        </w:sectPr>
      </w:pPr>
    </w:p>
    <w:tbl>
      <w:tblPr>
        <w:tblStyle w:val="1"/>
        <w:tblpPr w:leftFromText="180" w:rightFromText="180" w:vertAnchor="text" w:horzAnchor="page" w:tblpX="1600" w:tblpY="-1039"/>
        <w:tblW w:w="14142" w:type="dxa"/>
        <w:tblLayout w:type="fixed"/>
        <w:tblLook w:val="04A0"/>
      </w:tblPr>
      <w:tblGrid>
        <w:gridCol w:w="817"/>
        <w:gridCol w:w="142"/>
        <w:gridCol w:w="992"/>
        <w:gridCol w:w="992"/>
        <w:gridCol w:w="1134"/>
        <w:gridCol w:w="4395"/>
        <w:gridCol w:w="5670"/>
      </w:tblGrid>
      <w:tr w:rsidR="00FA7973" w:rsidRPr="006C04DC" w:rsidTr="006C04DC">
        <w:tc>
          <w:tcPr>
            <w:tcW w:w="817" w:type="dxa"/>
            <w:vMerge w:val="restart"/>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lastRenderedPageBreak/>
              <w:t>№ урока</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 урока в разделе</w:t>
            </w:r>
          </w:p>
        </w:tc>
        <w:tc>
          <w:tcPr>
            <w:tcW w:w="2126"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 xml:space="preserve">Дата </w:t>
            </w:r>
          </w:p>
        </w:tc>
        <w:tc>
          <w:tcPr>
            <w:tcW w:w="4395" w:type="dxa"/>
            <w:vMerge w:val="restart"/>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Тема урока</w:t>
            </w:r>
          </w:p>
        </w:tc>
        <w:tc>
          <w:tcPr>
            <w:tcW w:w="5670" w:type="dxa"/>
            <w:vMerge w:val="restart"/>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Деятельность учащихся</w:t>
            </w:r>
          </w:p>
        </w:tc>
      </w:tr>
      <w:tr w:rsidR="00FA7973" w:rsidRPr="006C04DC" w:rsidTr="006C04DC">
        <w:trPr>
          <w:trHeight w:val="5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A7973" w:rsidRPr="006C04DC" w:rsidRDefault="00FA7973" w:rsidP="006C04DC">
            <w:pPr>
              <w:widowControl/>
              <w:autoSpaceDE/>
              <w:autoSpaceDN/>
              <w:adjustRightInd/>
              <w:spacing w:line="360" w:lineRule="auto"/>
              <w:rPr>
                <w:rFonts w:eastAsia="Calibri"/>
                <w:b/>
                <w:sz w:val="24"/>
                <w:szCs w:val="24"/>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A7973" w:rsidRPr="006C04DC" w:rsidRDefault="00FA7973" w:rsidP="006C04DC">
            <w:pPr>
              <w:widowControl/>
              <w:autoSpaceDE/>
              <w:autoSpaceDN/>
              <w:adjustRightInd/>
              <w:spacing w:line="360" w:lineRule="auto"/>
              <w:rPr>
                <w:rFonts w:eastAsia="Calibri"/>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По плану</w:t>
            </w:r>
          </w:p>
        </w:tc>
        <w:tc>
          <w:tcPr>
            <w:tcW w:w="1134"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По факту</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FA7973" w:rsidRPr="006C04DC" w:rsidRDefault="00FA7973" w:rsidP="006C04DC">
            <w:pPr>
              <w:widowControl/>
              <w:autoSpaceDE/>
              <w:autoSpaceDN/>
              <w:adjustRightInd/>
              <w:spacing w:line="360" w:lineRule="auto"/>
              <w:rPr>
                <w:rFonts w:eastAsia="Calibri"/>
                <w:b/>
                <w:sz w:val="24"/>
                <w:szCs w:val="24"/>
                <w:lang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FA7973" w:rsidRPr="006C04DC" w:rsidRDefault="00FA7973" w:rsidP="006C04DC">
            <w:pPr>
              <w:widowControl/>
              <w:autoSpaceDE/>
              <w:autoSpaceDN/>
              <w:adjustRightInd/>
              <w:spacing w:line="360" w:lineRule="auto"/>
              <w:rPr>
                <w:rFonts w:eastAsia="Calibri"/>
                <w:b/>
                <w:sz w:val="24"/>
                <w:szCs w:val="24"/>
                <w:lang w:eastAsia="en-US"/>
              </w:rPr>
            </w:pPr>
          </w:p>
        </w:tc>
      </w:tr>
      <w:tr w:rsidR="00FA7973" w:rsidRPr="006C04DC" w:rsidTr="00FA7973">
        <w:trPr>
          <w:trHeight w:val="523"/>
        </w:trPr>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 xml:space="preserve">                                                                                                1 четверть (16 часов)</w:t>
            </w:r>
          </w:p>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b/>
                <w:sz w:val="24"/>
                <w:szCs w:val="24"/>
                <w:lang w:eastAsia="en-US"/>
              </w:rPr>
              <w:t xml:space="preserve">                                                                       Раздел №1 «Джон </w:t>
            </w:r>
            <w:proofErr w:type="spellStart"/>
            <w:r w:rsidRPr="006C04DC">
              <w:rPr>
                <w:rFonts w:eastAsia="Calibri"/>
                <w:b/>
                <w:sz w:val="24"/>
                <w:szCs w:val="24"/>
                <w:lang w:eastAsia="en-US"/>
              </w:rPr>
              <w:t>Баркер</w:t>
            </w:r>
            <w:proofErr w:type="spellEnd"/>
            <w:r w:rsidRPr="006C04DC">
              <w:rPr>
                <w:rFonts w:eastAsia="Calibri"/>
                <w:b/>
                <w:sz w:val="24"/>
                <w:szCs w:val="24"/>
                <w:lang w:eastAsia="en-US"/>
              </w:rPr>
              <w:t xml:space="preserve"> и его семья» (9 часов)</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Введение лексики по теме «Джон </w:t>
            </w:r>
            <w:proofErr w:type="spellStart"/>
            <w:r w:rsidRPr="006C04DC">
              <w:rPr>
                <w:rFonts w:eastAsia="Calibri"/>
                <w:sz w:val="24"/>
                <w:szCs w:val="24"/>
                <w:lang w:eastAsia="en-US"/>
              </w:rPr>
              <w:t>Баркер</w:t>
            </w:r>
            <w:proofErr w:type="spellEnd"/>
            <w:r w:rsidRPr="006C04DC">
              <w:rPr>
                <w:rFonts w:eastAsia="Calibri"/>
                <w:sz w:val="24"/>
                <w:szCs w:val="24"/>
                <w:lang w:eastAsia="en-US"/>
              </w:rPr>
              <w:t xml:space="preserve"> и его семья»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Чтение новых слов, предложений и текстов и работа с ними; учатся задавать вопросы и отвечать на них</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Постановка вопросов в настоящем  простом времени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Учатся правильно строить вопросы в настоящем времени по опоре </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постановки вопросов и ответов на них</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употреблять вопросительные слова; совершенствуются оперированием вопросительных конструкций и ответов на них</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Входная контрольная работа по теме «Настоящее простое время . 3 лицо глаголов»</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w:t>
            </w:r>
            <w:r w:rsidR="00CC1B07">
              <w:rPr>
                <w:rFonts w:eastAsia="Calibri"/>
                <w:sz w:val="24"/>
                <w:szCs w:val="24"/>
                <w:lang w:eastAsia="en-US"/>
              </w:rPr>
              <w:t>ряют изученный материал по теме</w:t>
            </w:r>
            <w:r w:rsidRPr="006C04DC">
              <w:rPr>
                <w:rFonts w:eastAsia="Calibri"/>
                <w:sz w:val="24"/>
                <w:szCs w:val="24"/>
                <w:lang w:eastAsia="en-US"/>
              </w:rPr>
              <w:t>: «Прошедшее простое время. Глаголы 3 лица»</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Притяжательный падеж имён существительных</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Учатся диалогической речи; учатся задавать вопросы в настоящем времени; повторяют притяжательные местоимения; знакомятся с притяжательным падежом </w:t>
            </w:r>
            <w:proofErr w:type="spellStart"/>
            <w:r w:rsidRPr="006C04DC">
              <w:rPr>
                <w:rFonts w:eastAsia="Calibri"/>
                <w:sz w:val="24"/>
                <w:szCs w:val="24"/>
                <w:lang w:eastAsia="en-US"/>
              </w:rPr>
              <w:t>сущ-х</w:t>
            </w:r>
            <w:proofErr w:type="spellEnd"/>
            <w:r w:rsidRPr="006C04DC">
              <w:rPr>
                <w:rFonts w:eastAsia="Calibri"/>
                <w:sz w:val="24"/>
                <w:szCs w:val="24"/>
                <w:lang w:eastAsia="en-US"/>
              </w:rPr>
              <w:t>.</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и чтения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слушать вопросы диктора о себе и отвечать на них;  учатся употреблять притяжательный падеж; знакомятся с ЛЕ по теме</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по теме «Семья»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xml:space="preserve"> текста; повторяют лексический материал; совершенствуют навыки диалогической речи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Контрольная работа по теме «Семья»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Выполняют задания контрольной работы</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грамматического материала по теме «Семья»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Исправление допущенных ошибок</w:t>
            </w:r>
          </w:p>
        </w:tc>
      </w:tr>
      <w:tr w:rsidR="00FA7973" w:rsidRPr="006C04DC" w:rsidTr="00FA7973">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 xml:space="preserve">                                                                                 </w:t>
            </w:r>
            <w:r w:rsidR="006C04DC">
              <w:rPr>
                <w:rFonts w:eastAsia="Calibri"/>
                <w:b/>
                <w:sz w:val="24"/>
                <w:szCs w:val="24"/>
                <w:lang w:eastAsia="en-US"/>
              </w:rPr>
              <w:t>Раздел №2 «Мой день» (</w:t>
            </w:r>
            <w:r w:rsidRPr="006C04DC">
              <w:rPr>
                <w:rFonts w:eastAsia="Calibri"/>
                <w:b/>
                <w:sz w:val="24"/>
                <w:szCs w:val="24"/>
                <w:lang w:eastAsia="en-US"/>
              </w:rPr>
              <w:t>7 часов)</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Мой день»</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читать новые слова; Развивать навыки диалогической речи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Настоящее продолженное время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чтение текста и работа по нему; знакомство с грамматическим временем</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Совершенствуются в фонетических навыках; знакомятся с </w:t>
            </w:r>
            <w:proofErr w:type="gramStart"/>
            <w:r w:rsidRPr="006C04DC">
              <w:rPr>
                <w:rFonts w:eastAsia="Calibri"/>
                <w:sz w:val="24"/>
                <w:szCs w:val="24"/>
                <w:lang w:eastAsia="en-US"/>
              </w:rPr>
              <w:t>новыми</w:t>
            </w:r>
            <w:proofErr w:type="gramEnd"/>
            <w:r w:rsidRPr="006C04DC">
              <w:rPr>
                <w:rFonts w:eastAsia="Calibri"/>
                <w:sz w:val="24"/>
                <w:szCs w:val="24"/>
                <w:lang w:eastAsia="en-US"/>
              </w:rPr>
              <w:t xml:space="preserve"> ЛЕ;  учатся читать текст с общим пониманием прочитанного</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Отрицания в настоящем продолженном времени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Знакомятся с грамматическим </w:t>
            </w:r>
            <w:proofErr w:type="gramStart"/>
            <w:r w:rsidRPr="006C04DC">
              <w:rPr>
                <w:rFonts w:eastAsia="Calibri"/>
                <w:sz w:val="24"/>
                <w:szCs w:val="24"/>
                <w:lang w:eastAsia="en-US"/>
              </w:rPr>
              <w:t>временем</w:t>
            </w:r>
            <w:proofErr w:type="gramEnd"/>
            <w:r w:rsidRPr="006C04DC">
              <w:rPr>
                <w:rFonts w:eastAsia="Calibri"/>
                <w:sz w:val="24"/>
                <w:szCs w:val="24"/>
                <w:lang w:eastAsia="en-US"/>
              </w:rPr>
              <w:t xml:space="preserve"> и образовывать отрицания; учатся строить отрицательные предложения с опорой на картинки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Вопросы в настоящем продолженном времени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Знакомятся с правилом образования вопросов; </w:t>
            </w: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xml:space="preserve"> текста с целью заполнить пропущенные слова; разыгрывают </w:t>
            </w:r>
            <w:proofErr w:type="spellStart"/>
            <w:r w:rsidRPr="006C04DC">
              <w:rPr>
                <w:rFonts w:eastAsia="Calibri"/>
                <w:sz w:val="24"/>
                <w:szCs w:val="24"/>
                <w:lang w:eastAsia="en-US"/>
              </w:rPr>
              <w:t>минидиалоги</w:t>
            </w:r>
            <w:proofErr w:type="spellEnd"/>
            <w:r w:rsidRPr="006C04DC">
              <w:rPr>
                <w:rFonts w:eastAsia="Calibri"/>
                <w:sz w:val="24"/>
                <w:szCs w:val="24"/>
                <w:lang w:eastAsia="en-US"/>
              </w:rPr>
              <w:t xml:space="preserve"> на основе грамматического материала</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b/>
                <w:sz w:val="24"/>
                <w:szCs w:val="24"/>
                <w:lang w:eastAsia="en-US"/>
              </w:rPr>
              <w:t>Контрольная работа по теме «Мой день»</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Выполнение заданий контрольной работы</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sz w:val="24"/>
                <w:szCs w:val="24"/>
                <w:lang w:eastAsia="en-US"/>
              </w:rPr>
              <w:t>Практика устной речи и чтения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строить краткое монологическое высказывание с опорой на вопросы; совершенствуют навыки чтения и работы по тексту</w:t>
            </w:r>
          </w:p>
        </w:tc>
      </w:tr>
      <w:tr w:rsidR="00FA7973" w:rsidRPr="006C04DC" w:rsidTr="00FA7973">
        <w:trPr>
          <w:trHeight w:val="418"/>
        </w:trPr>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lastRenderedPageBreak/>
              <w:t xml:space="preserve">                                                                                             2 четверть (15 часов)</w:t>
            </w:r>
          </w:p>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b/>
                <w:sz w:val="24"/>
                <w:szCs w:val="24"/>
                <w:lang w:eastAsia="en-US"/>
              </w:rPr>
              <w:t xml:space="preserve">                                                                                     Раздел №3 «В доме»</w:t>
            </w:r>
            <w:r w:rsidR="006C04DC">
              <w:rPr>
                <w:rFonts w:eastAsia="Calibri"/>
                <w:b/>
                <w:sz w:val="24"/>
                <w:szCs w:val="24"/>
                <w:lang w:eastAsia="en-US"/>
              </w:rPr>
              <w:t xml:space="preserve"> (</w:t>
            </w:r>
            <w:r w:rsidRPr="006C04DC">
              <w:rPr>
                <w:rFonts w:eastAsia="Calibri"/>
                <w:b/>
                <w:sz w:val="24"/>
                <w:szCs w:val="24"/>
                <w:lang w:eastAsia="en-US"/>
              </w:rPr>
              <w:t>9 часов)</w:t>
            </w:r>
          </w:p>
        </w:tc>
      </w:tr>
      <w:tr w:rsidR="00FA7973" w:rsidRPr="006C04DC" w:rsidTr="00FA7973">
        <w:trPr>
          <w:trHeight w:val="402"/>
        </w:trPr>
        <w:tc>
          <w:tcPr>
            <w:tcW w:w="959" w:type="dxa"/>
            <w:gridSpan w:val="2"/>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b/>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sz w:val="24"/>
                <w:szCs w:val="24"/>
                <w:lang w:eastAsia="en-US"/>
              </w:rPr>
              <w:t>Повторение по теме «Мой день» Проект</w:t>
            </w:r>
          </w:p>
        </w:tc>
        <w:tc>
          <w:tcPr>
            <w:tcW w:w="5670"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sz w:val="24"/>
                <w:szCs w:val="24"/>
                <w:lang w:eastAsia="en-US"/>
              </w:rPr>
              <w:t>Дети представляют презентацию, рассказы, рисунки. Проект</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«В доме»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Знакомство с ЛЕ по теме, учатся использовать их в тексте; </w:t>
            </w: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xml:space="preserve"> текста с целью заполнения пропусков слов и знакомство с объектными местоимениями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и чтения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употреблять объектные местоимения в текстах; знакомятся с предлогами места</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«Мебель»</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Знакомство с </w:t>
            </w:r>
            <w:proofErr w:type="gramStart"/>
            <w:r w:rsidRPr="006C04DC">
              <w:rPr>
                <w:rFonts w:eastAsia="Calibri"/>
                <w:sz w:val="24"/>
                <w:szCs w:val="24"/>
                <w:lang w:eastAsia="en-US"/>
              </w:rPr>
              <w:t>новыми</w:t>
            </w:r>
            <w:proofErr w:type="gramEnd"/>
            <w:r w:rsidRPr="006C04DC">
              <w:rPr>
                <w:rFonts w:eastAsia="Calibri"/>
                <w:sz w:val="24"/>
                <w:szCs w:val="24"/>
                <w:lang w:eastAsia="en-US"/>
              </w:rPr>
              <w:t xml:space="preserve"> ЛЕ; учатся употреблять местоимения; строить монологические высказывания по картинке с использованием новой лексики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чтения и устной речи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xml:space="preserve"> слов, текста с целью заполнения пропусков слов; учатся читать текст и работать по тексту</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вопроса «Сколько?»</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Знакомство с вопросом и умение оперировать вопросительными конструкциями; совершенствование</w:t>
            </w:r>
            <w:proofErr w:type="gramStart"/>
            <w:r w:rsidRPr="006C04DC">
              <w:rPr>
                <w:rFonts w:eastAsia="Calibri"/>
                <w:sz w:val="24"/>
                <w:szCs w:val="24"/>
                <w:lang w:eastAsia="en-US"/>
              </w:rPr>
              <w:t xml:space="preserve"> ;</w:t>
            </w:r>
            <w:proofErr w:type="gramEnd"/>
            <w:r w:rsidRPr="006C04DC">
              <w:rPr>
                <w:rFonts w:eastAsia="Calibri"/>
                <w:sz w:val="24"/>
                <w:szCs w:val="24"/>
                <w:lang w:eastAsia="en-US"/>
              </w:rPr>
              <w:t xml:space="preserve"> учить работать по тексту</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изученного по теме «Дом»</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Учатся воспринимать текст на слух с целью понимания основного содержания; повторяют предлоги и местоимения и  место их в предложении; </w:t>
            </w:r>
            <w:r w:rsidRPr="006C04DC">
              <w:rPr>
                <w:rFonts w:eastAsia="Calibri"/>
                <w:sz w:val="24"/>
                <w:szCs w:val="24"/>
                <w:lang w:eastAsia="en-US"/>
              </w:rPr>
              <w:lastRenderedPageBreak/>
              <w:t>развивают навыки чтения и устной монологической речи с опорой на текст</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lastRenderedPageBreak/>
              <w:t>24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Контрольная работа по теме «В доме»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Выполнение заданий контрольной работы</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грамматического материала по теме «В доме»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Исправление допущенных ошибок</w:t>
            </w:r>
          </w:p>
        </w:tc>
      </w:tr>
      <w:tr w:rsidR="00FA7973" w:rsidRPr="006C04DC" w:rsidTr="00FA7973">
        <w:trPr>
          <w:trHeight w:val="392"/>
        </w:trPr>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b/>
                <w:sz w:val="24"/>
                <w:szCs w:val="24"/>
                <w:lang w:eastAsia="en-US"/>
              </w:rPr>
              <w:t xml:space="preserve">                                                                                   </w:t>
            </w:r>
            <w:r w:rsidR="006C04DC">
              <w:rPr>
                <w:rFonts w:eastAsia="Calibri"/>
                <w:b/>
                <w:sz w:val="24"/>
                <w:szCs w:val="24"/>
                <w:lang w:eastAsia="en-US"/>
              </w:rPr>
              <w:t>Раздел №4 «Школа» (</w:t>
            </w:r>
            <w:r w:rsidRPr="006C04DC">
              <w:rPr>
                <w:rFonts w:eastAsia="Calibri"/>
                <w:b/>
                <w:sz w:val="24"/>
                <w:szCs w:val="24"/>
                <w:lang w:eastAsia="en-US"/>
              </w:rPr>
              <w:t>6 часов)</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«Школа»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Восприятие текста на слух с целью понимания основного содержания; умение читать; знакомство с </w:t>
            </w:r>
            <w:proofErr w:type="gramStart"/>
            <w:r w:rsidRPr="006C04DC">
              <w:rPr>
                <w:rFonts w:eastAsia="Calibri"/>
                <w:sz w:val="24"/>
                <w:szCs w:val="24"/>
                <w:lang w:eastAsia="en-US"/>
              </w:rPr>
              <w:t>новыми</w:t>
            </w:r>
            <w:proofErr w:type="gramEnd"/>
            <w:r w:rsidRPr="006C04DC">
              <w:rPr>
                <w:rFonts w:eastAsia="Calibri"/>
                <w:sz w:val="24"/>
                <w:szCs w:val="24"/>
                <w:lang w:eastAsia="en-US"/>
              </w:rPr>
              <w:t xml:space="preserve"> ЛЕ</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val="en-US" w:eastAsia="en-US"/>
              </w:rPr>
            </w:pPr>
            <w:r w:rsidRPr="006C04DC">
              <w:rPr>
                <w:rFonts w:eastAsia="Calibri"/>
                <w:sz w:val="24"/>
                <w:szCs w:val="24"/>
                <w:lang w:eastAsia="en-US"/>
              </w:rPr>
              <w:t xml:space="preserve">Введение конструкции </w:t>
            </w:r>
            <w:r w:rsidRPr="006C04DC">
              <w:rPr>
                <w:rFonts w:eastAsia="Calibri"/>
                <w:sz w:val="24"/>
                <w:szCs w:val="24"/>
                <w:lang w:val="en-US" w:eastAsia="en-US"/>
              </w:rPr>
              <w:t>There is, there are</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устанавливать соответствие между текстами, картинками; Знакомятся с новым грамматическим материалом</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и чтения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Повторяют изученную л9ексику, грамматику; чтение </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29</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Отрицания и вопросы в конструкции </w:t>
            </w:r>
            <w:r w:rsidRPr="006C04DC">
              <w:rPr>
                <w:rFonts w:eastAsia="Calibri"/>
                <w:sz w:val="24"/>
                <w:szCs w:val="24"/>
                <w:lang w:val="en-US" w:eastAsia="en-US"/>
              </w:rPr>
              <w:t>There</w:t>
            </w:r>
            <w:r w:rsidRPr="006C04DC">
              <w:rPr>
                <w:rFonts w:eastAsia="Calibri"/>
                <w:sz w:val="24"/>
                <w:szCs w:val="24"/>
                <w:lang w:eastAsia="en-US"/>
              </w:rPr>
              <w:t xml:space="preserve"> </w:t>
            </w:r>
            <w:r w:rsidRPr="006C04DC">
              <w:rPr>
                <w:rFonts w:eastAsia="Calibri"/>
                <w:sz w:val="24"/>
                <w:szCs w:val="24"/>
                <w:lang w:val="en-US" w:eastAsia="en-US"/>
              </w:rPr>
              <w:t>is</w:t>
            </w:r>
            <w:r w:rsidRPr="006C04DC">
              <w:rPr>
                <w:rFonts w:eastAsia="Calibri"/>
                <w:sz w:val="24"/>
                <w:szCs w:val="24"/>
                <w:lang w:eastAsia="en-US"/>
              </w:rPr>
              <w:t xml:space="preserve">, </w:t>
            </w:r>
            <w:r w:rsidRPr="006C04DC">
              <w:rPr>
                <w:rFonts w:eastAsia="Calibri"/>
                <w:sz w:val="24"/>
                <w:szCs w:val="24"/>
                <w:lang w:val="en-US" w:eastAsia="en-US"/>
              </w:rPr>
              <w:t>there</w:t>
            </w:r>
            <w:r w:rsidRPr="006C04DC">
              <w:rPr>
                <w:rFonts w:eastAsia="Calibri"/>
                <w:sz w:val="24"/>
                <w:szCs w:val="24"/>
                <w:lang w:eastAsia="en-US"/>
              </w:rPr>
              <w:t xml:space="preserve"> </w:t>
            </w:r>
            <w:r w:rsidRPr="006C04DC">
              <w:rPr>
                <w:rFonts w:eastAsia="Calibri"/>
                <w:sz w:val="24"/>
                <w:szCs w:val="24"/>
                <w:lang w:val="en-US" w:eastAsia="en-US"/>
              </w:rPr>
              <w:t>are</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употреблять грамматику в отрицании и задавать вопрос; совершенствование навыков в произнесении времени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Полугодовая контрольная работа по теме «Школа»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Выполняют письменные задания по чтению; составляют монологические высказывания по теме. Контроль чтения. </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по теме «Школа» Проект</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Проект</w:t>
            </w:r>
          </w:p>
        </w:tc>
      </w:tr>
      <w:tr w:rsidR="00FA7973" w:rsidRPr="006C04DC" w:rsidTr="00FA7973">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 xml:space="preserve">                                                                                                3 четверть (21 час)</w:t>
            </w:r>
          </w:p>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b/>
                <w:sz w:val="24"/>
                <w:szCs w:val="24"/>
                <w:lang w:eastAsia="en-US"/>
              </w:rPr>
              <w:lastRenderedPageBreak/>
              <w:t xml:space="preserve">                                                                                     Раздел № 4 «Школа» (3 часа)</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lastRenderedPageBreak/>
              <w:t>32</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навыков говорения по теме «Школа»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выполняют грамматические упражнения</w:t>
            </w:r>
            <w:proofErr w:type="gramStart"/>
            <w:r w:rsidRPr="006C04DC">
              <w:rPr>
                <w:rFonts w:eastAsia="Calibri"/>
                <w:sz w:val="24"/>
                <w:szCs w:val="24"/>
                <w:lang w:eastAsia="en-US"/>
              </w:rPr>
              <w:t xml:space="preserve"> ;</w:t>
            </w:r>
            <w:proofErr w:type="gramEnd"/>
            <w:r w:rsidRPr="006C04DC">
              <w:rPr>
                <w:rFonts w:eastAsia="Calibri"/>
                <w:sz w:val="24"/>
                <w:szCs w:val="24"/>
                <w:lang w:eastAsia="en-US"/>
              </w:rPr>
              <w:t xml:space="preserve"> составляют монологические высказывания с опорой</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Контрольная работа по теме «В классе»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Выполнение упражнений</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грамматики по теме «Школа»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Исправление допущенных ошибок</w:t>
            </w:r>
          </w:p>
        </w:tc>
      </w:tr>
      <w:tr w:rsidR="00FA7973" w:rsidRPr="006C04DC" w:rsidTr="00FA7973">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 xml:space="preserve">                                                                                           </w:t>
            </w:r>
            <w:bookmarkStart w:id="0" w:name="_GoBack"/>
            <w:bookmarkEnd w:id="0"/>
            <w:r w:rsidR="006C04DC">
              <w:rPr>
                <w:rFonts w:eastAsia="Calibri"/>
                <w:b/>
                <w:sz w:val="24"/>
                <w:szCs w:val="24"/>
                <w:lang w:eastAsia="en-US"/>
              </w:rPr>
              <w:t>Раздел № 5 « Еда» (</w:t>
            </w:r>
            <w:r w:rsidRPr="006C04DC">
              <w:rPr>
                <w:rFonts w:eastAsia="Calibri"/>
                <w:b/>
                <w:sz w:val="24"/>
                <w:szCs w:val="24"/>
                <w:lang w:eastAsia="en-US"/>
              </w:rPr>
              <w:t>9 часов)</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Команды и вежливые просьбы на английском языке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Учатся строить команды и вежливые просьбы; совершенствуют навыки чтения</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лексики по теме «Еда»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Повторяют ЛЕ по теме; знакомятся с конверсией</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37</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Безличные предложения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чтение</w:t>
            </w:r>
            <w:proofErr w:type="gramStart"/>
            <w:r w:rsidRPr="006C04DC">
              <w:rPr>
                <w:rFonts w:eastAsia="Calibri"/>
                <w:sz w:val="24"/>
                <w:szCs w:val="24"/>
                <w:lang w:eastAsia="en-US"/>
              </w:rPr>
              <w:t xml:space="preserve"> ;</w:t>
            </w:r>
            <w:proofErr w:type="gramEnd"/>
            <w:r w:rsidRPr="006C04DC">
              <w:rPr>
                <w:rFonts w:eastAsia="Calibri"/>
                <w:sz w:val="24"/>
                <w:szCs w:val="24"/>
                <w:lang w:eastAsia="en-US"/>
              </w:rPr>
              <w:t xml:space="preserve"> знакомство с конверсией и новыми ЛЕ; Учатся строить монологические высказывания по картинке.</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и чтения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изученной лексики, грамматического материала, совершенствование навыков чтения</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39</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Степени сравнения прилагательных</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Знакомятся с вопросом </w:t>
            </w:r>
            <w:r w:rsidRPr="006C04DC">
              <w:rPr>
                <w:rFonts w:eastAsia="Calibri"/>
                <w:sz w:val="24"/>
                <w:szCs w:val="24"/>
                <w:lang w:val="en-US" w:eastAsia="en-US"/>
              </w:rPr>
              <w:t>Would</w:t>
            </w:r>
            <w:r w:rsidRPr="006C04DC">
              <w:rPr>
                <w:rFonts w:eastAsia="Calibri"/>
                <w:sz w:val="24"/>
                <w:szCs w:val="24"/>
                <w:lang w:eastAsia="en-US"/>
              </w:rPr>
              <w:t xml:space="preserve"> </w:t>
            </w:r>
            <w:r w:rsidRPr="006C04DC">
              <w:rPr>
                <w:rFonts w:eastAsia="Calibri"/>
                <w:sz w:val="24"/>
                <w:szCs w:val="24"/>
                <w:lang w:val="en-US" w:eastAsia="en-US"/>
              </w:rPr>
              <w:t>you</w:t>
            </w:r>
            <w:r w:rsidRPr="006C04DC">
              <w:rPr>
                <w:rFonts w:eastAsia="Calibri"/>
                <w:sz w:val="24"/>
                <w:szCs w:val="24"/>
                <w:lang w:eastAsia="en-US"/>
              </w:rPr>
              <w:t xml:space="preserve"> </w:t>
            </w:r>
            <w:r w:rsidRPr="006C04DC">
              <w:rPr>
                <w:rFonts w:eastAsia="Calibri"/>
                <w:sz w:val="24"/>
                <w:szCs w:val="24"/>
                <w:lang w:val="en-US" w:eastAsia="en-US"/>
              </w:rPr>
              <w:t>like</w:t>
            </w:r>
            <w:r w:rsidRPr="006C04DC">
              <w:rPr>
                <w:rFonts w:eastAsia="Calibri"/>
                <w:sz w:val="24"/>
                <w:szCs w:val="24"/>
                <w:lang w:eastAsia="en-US"/>
              </w:rPr>
              <w:t xml:space="preserve">…?,знакомятся с правилами образования степеней сравнения прилагательных </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«Еда»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Закрепляют изученный материал, знакомятся с </w:t>
            </w:r>
            <w:proofErr w:type="gramStart"/>
            <w:r w:rsidRPr="006C04DC">
              <w:rPr>
                <w:rFonts w:eastAsia="Calibri"/>
                <w:sz w:val="24"/>
                <w:szCs w:val="24"/>
                <w:lang w:eastAsia="en-US"/>
              </w:rPr>
              <w:t>новыми</w:t>
            </w:r>
            <w:proofErr w:type="gramEnd"/>
            <w:r w:rsidRPr="006C04DC">
              <w:rPr>
                <w:rFonts w:eastAsia="Calibri"/>
                <w:sz w:val="24"/>
                <w:szCs w:val="24"/>
                <w:lang w:eastAsia="en-US"/>
              </w:rPr>
              <w:t xml:space="preserve"> ЛЕ; чтение и работа с текстом</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lastRenderedPageBreak/>
              <w:t>41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по теме «Еда»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Закрепляют изученный лексический и грамматический материал; читают текст; учатся диалогической речи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42</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Контрольная работа по теме «Еда»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Выполнение заданий контрольной работы</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грамматики по теме «Еда»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Исправляют допущенные ошибки</w:t>
            </w:r>
          </w:p>
        </w:tc>
      </w:tr>
      <w:tr w:rsidR="00FA7973" w:rsidRPr="006C04DC" w:rsidTr="00FA7973">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6C04DC" w:rsidP="006C04DC">
            <w:pPr>
              <w:widowControl/>
              <w:autoSpaceDE/>
              <w:autoSpaceDN/>
              <w:adjustRightInd/>
              <w:spacing w:line="360" w:lineRule="auto"/>
              <w:jc w:val="center"/>
              <w:rPr>
                <w:rFonts w:eastAsia="Calibri"/>
                <w:b/>
                <w:sz w:val="24"/>
                <w:szCs w:val="24"/>
                <w:lang w:eastAsia="en-US"/>
              </w:rPr>
            </w:pPr>
            <w:r>
              <w:rPr>
                <w:rFonts w:eastAsia="Calibri"/>
                <w:b/>
                <w:sz w:val="24"/>
                <w:szCs w:val="24"/>
                <w:lang w:eastAsia="en-US"/>
              </w:rPr>
              <w:t>Раздел №6 «Погода» (</w:t>
            </w:r>
            <w:r w:rsidR="00FA7973" w:rsidRPr="006C04DC">
              <w:rPr>
                <w:rFonts w:eastAsia="Calibri"/>
                <w:b/>
                <w:sz w:val="24"/>
                <w:szCs w:val="24"/>
                <w:lang w:eastAsia="en-US"/>
              </w:rPr>
              <w:t>9 часов)</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Прошедшее время глагола </w:t>
            </w:r>
            <w:r w:rsidRPr="006C04DC">
              <w:rPr>
                <w:rFonts w:eastAsia="Calibri"/>
                <w:sz w:val="24"/>
                <w:szCs w:val="24"/>
                <w:lang w:val="en-US" w:eastAsia="en-US"/>
              </w:rPr>
              <w:t>to</w:t>
            </w:r>
            <w:r w:rsidRPr="006C04DC">
              <w:rPr>
                <w:rFonts w:eastAsia="Calibri"/>
                <w:sz w:val="24"/>
                <w:szCs w:val="24"/>
                <w:lang w:eastAsia="en-US"/>
              </w:rPr>
              <w:t xml:space="preserve"> </w:t>
            </w:r>
            <w:r w:rsidRPr="006C04DC">
              <w:rPr>
                <w:rFonts w:eastAsia="Calibri"/>
                <w:sz w:val="24"/>
                <w:szCs w:val="24"/>
                <w:lang w:val="en-US" w:eastAsia="en-US"/>
              </w:rPr>
              <w:t>be</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Закрепляют употребление степеней сравнения; знакомятся с прошедшим временем глагола </w:t>
            </w:r>
            <w:r w:rsidRPr="006C04DC">
              <w:rPr>
                <w:rFonts w:eastAsia="Calibri"/>
                <w:sz w:val="24"/>
                <w:szCs w:val="24"/>
                <w:lang w:val="en-US" w:eastAsia="en-US"/>
              </w:rPr>
              <w:t>to</w:t>
            </w:r>
            <w:r w:rsidRPr="006C04DC">
              <w:rPr>
                <w:rFonts w:eastAsia="Calibri"/>
                <w:sz w:val="24"/>
                <w:szCs w:val="24"/>
                <w:lang w:eastAsia="en-US"/>
              </w:rPr>
              <w:t xml:space="preserve"> </w:t>
            </w:r>
            <w:r w:rsidRPr="006C04DC">
              <w:rPr>
                <w:rFonts w:eastAsia="Calibri"/>
                <w:sz w:val="24"/>
                <w:szCs w:val="24"/>
                <w:lang w:val="en-US" w:eastAsia="en-US"/>
              </w:rPr>
              <w:t>be</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Отрицания с глаголом </w:t>
            </w:r>
            <w:r w:rsidRPr="006C04DC">
              <w:rPr>
                <w:rFonts w:eastAsia="Calibri"/>
                <w:sz w:val="24"/>
                <w:szCs w:val="24"/>
                <w:lang w:val="en-US" w:eastAsia="en-US"/>
              </w:rPr>
              <w:t>to</w:t>
            </w:r>
            <w:r w:rsidRPr="006C04DC">
              <w:rPr>
                <w:rFonts w:eastAsia="Calibri"/>
                <w:sz w:val="24"/>
                <w:szCs w:val="24"/>
                <w:lang w:eastAsia="en-US"/>
              </w:rPr>
              <w:t xml:space="preserve"> </w:t>
            </w:r>
            <w:r w:rsidRPr="006C04DC">
              <w:rPr>
                <w:rFonts w:eastAsia="Calibri"/>
                <w:sz w:val="24"/>
                <w:szCs w:val="24"/>
                <w:lang w:val="en-US" w:eastAsia="en-US"/>
              </w:rPr>
              <w:t>be</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Знакомство с образованием отрицаний; знакомятся с образованием степеней сравнения исключений</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«Погода»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xml:space="preserve">, чтение; знакомство с </w:t>
            </w:r>
            <w:proofErr w:type="gramStart"/>
            <w:r w:rsidRPr="006C04DC">
              <w:rPr>
                <w:rFonts w:eastAsia="Calibri"/>
                <w:sz w:val="24"/>
                <w:szCs w:val="24"/>
                <w:lang w:eastAsia="en-US"/>
              </w:rPr>
              <w:t>новыми</w:t>
            </w:r>
            <w:proofErr w:type="gramEnd"/>
            <w:r w:rsidRPr="006C04DC">
              <w:rPr>
                <w:rFonts w:eastAsia="Calibri"/>
                <w:sz w:val="24"/>
                <w:szCs w:val="24"/>
                <w:lang w:eastAsia="en-US"/>
              </w:rPr>
              <w:t xml:space="preserve"> ЛЕ</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47</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Вопросы с глаголом </w:t>
            </w:r>
            <w:r w:rsidRPr="006C04DC">
              <w:rPr>
                <w:rFonts w:eastAsia="Calibri"/>
                <w:sz w:val="24"/>
                <w:szCs w:val="24"/>
                <w:lang w:val="en-US" w:eastAsia="en-US"/>
              </w:rPr>
              <w:t>to</w:t>
            </w:r>
            <w:r w:rsidRPr="006C04DC">
              <w:rPr>
                <w:rFonts w:eastAsia="Calibri"/>
                <w:sz w:val="24"/>
                <w:szCs w:val="24"/>
                <w:lang w:eastAsia="en-US"/>
              </w:rPr>
              <w:t xml:space="preserve"> </w:t>
            </w:r>
            <w:r w:rsidRPr="006C04DC">
              <w:rPr>
                <w:rFonts w:eastAsia="Calibri"/>
                <w:sz w:val="24"/>
                <w:szCs w:val="24"/>
                <w:lang w:val="en-US" w:eastAsia="en-US"/>
              </w:rPr>
              <w:t>be</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образовывать вопросы в прошедшем времени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«Погода»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gramStart"/>
            <w:r w:rsidRPr="006C04DC">
              <w:rPr>
                <w:rFonts w:eastAsia="Calibri"/>
                <w:sz w:val="24"/>
                <w:szCs w:val="24"/>
                <w:lang w:eastAsia="en-US"/>
              </w:rPr>
              <w:t>Учатся оперировать конструкциями в прошедшем времени; знакомство с новыми ЛЕ  по теме; закрепление лексики и грамматики в песне</w:t>
            </w:r>
            <w:proofErr w:type="gramEnd"/>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49</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и чтения по теме «Погода»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использовать изученную лексику и грамматику</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50</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Контрольная работа по теме  «Погода»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Выполнение заданий контрольной работы</w:t>
            </w:r>
          </w:p>
        </w:tc>
      </w:tr>
      <w:tr w:rsidR="00FA7973" w:rsidRPr="006C04DC" w:rsidTr="00FA7973">
        <w:trPr>
          <w:trHeight w:val="800"/>
        </w:trPr>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Повторение по теме «Погода» </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Рассказывают о себе, демонстрируют, презентуют проект по теме «Моё любимое время года», «Моё </w:t>
            </w:r>
            <w:r w:rsidRPr="006C04DC">
              <w:rPr>
                <w:rFonts w:eastAsia="Calibri"/>
                <w:sz w:val="24"/>
                <w:szCs w:val="24"/>
                <w:lang w:eastAsia="en-US"/>
              </w:rPr>
              <w:lastRenderedPageBreak/>
              <w:t>любимое блюдо»</w:t>
            </w:r>
          </w:p>
        </w:tc>
      </w:tr>
      <w:tr w:rsidR="00FA7973" w:rsidRPr="006C04DC" w:rsidTr="00FA7973">
        <w:trPr>
          <w:trHeight w:val="445"/>
        </w:trPr>
        <w:tc>
          <w:tcPr>
            <w:tcW w:w="959" w:type="dxa"/>
            <w:gridSpan w:val="2"/>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lastRenderedPageBreak/>
              <w:t>52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лексико-грамматических структур по теме «Погода»</w:t>
            </w:r>
          </w:p>
        </w:tc>
        <w:tc>
          <w:tcPr>
            <w:tcW w:w="5670"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Выполняют упражнения</w:t>
            </w:r>
          </w:p>
        </w:tc>
      </w:tr>
      <w:tr w:rsidR="00FA7973" w:rsidRPr="006C04DC" w:rsidTr="00FA7973">
        <w:tc>
          <w:tcPr>
            <w:tcW w:w="14142" w:type="dxa"/>
            <w:gridSpan w:val="7"/>
            <w:tcBorders>
              <w:top w:val="single" w:sz="4" w:space="0" w:color="auto"/>
              <w:left w:val="single" w:sz="4" w:space="0" w:color="auto"/>
              <w:bottom w:val="single" w:sz="4" w:space="0" w:color="auto"/>
              <w:right w:val="single" w:sz="4" w:space="0" w:color="auto"/>
            </w:tcBorders>
            <w:hideMark/>
          </w:tcPr>
          <w:p w:rsidR="00FA7973" w:rsidRPr="006C04DC" w:rsidRDefault="006C04DC" w:rsidP="006C04DC">
            <w:pPr>
              <w:widowControl/>
              <w:autoSpaceDE/>
              <w:autoSpaceDN/>
              <w:adjustRightInd/>
              <w:spacing w:line="360" w:lineRule="auto"/>
              <w:jc w:val="center"/>
              <w:rPr>
                <w:rFonts w:eastAsia="Calibri"/>
                <w:b/>
                <w:sz w:val="24"/>
                <w:szCs w:val="24"/>
                <w:lang w:eastAsia="en-US"/>
              </w:rPr>
            </w:pPr>
            <w:r>
              <w:rPr>
                <w:rFonts w:eastAsia="Calibri"/>
                <w:b/>
                <w:sz w:val="24"/>
                <w:szCs w:val="24"/>
                <w:lang w:eastAsia="en-US"/>
              </w:rPr>
              <w:t>4 четверть (</w:t>
            </w:r>
            <w:r w:rsidR="00FA7973" w:rsidRPr="006C04DC">
              <w:rPr>
                <w:rFonts w:eastAsia="Calibri"/>
                <w:b/>
                <w:sz w:val="24"/>
                <w:szCs w:val="24"/>
                <w:lang w:eastAsia="en-US"/>
              </w:rPr>
              <w:t>16 часов)</w:t>
            </w:r>
          </w:p>
          <w:p w:rsidR="00FA7973" w:rsidRPr="006C04DC" w:rsidRDefault="00FA7973" w:rsidP="006C04DC">
            <w:pPr>
              <w:widowControl/>
              <w:autoSpaceDE/>
              <w:autoSpaceDN/>
              <w:adjustRightInd/>
              <w:spacing w:line="360" w:lineRule="auto"/>
              <w:jc w:val="center"/>
              <w:rPr>
                <w:rFonts w:eastAsia="Calibri"/>
                <w:sz w:val="24"/>
                <w:szCs w:val="24"/>
                <w:lang w:eastAsia="en-US"/>
              </w:rPr>
            </w:pPr>
            <w:r w:rsidRPr="006C04DC">
              <w:rPr>
                <w:rFonts w:eastAsia="Calibri"/>
                <w:b/>
                <w:sz w:val="24"/>
                <w:szCs w:val="24"/>
                <w:lang w:eastAsia="en-US"/>
              </w:rPr>
              <w:t>Раздел №7 «Выходные»(16 часов)</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Прошедшее время правильных глаголов</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xml:space="preserve">; развивают устную речь по </w:t>
            </w:r>
            <w:proofErr w:type="spellStart"/>
            <w:r w:rsidRPr="006C04DC">
              <w:rPr>
                <w:rFonts w:eastAsia="Calibri"/>
                <w:sz w:val="24"/>
                <w:szCs w:val="24"/>
                <w:lang w:eastAsia="en-US"/>
              </w:rPr>
              <w:t>оплрным</w:t>
            </w:r>
            <w:proofErr w:type="spellEnd"/>
            <w:r w:rsidRPr="006C04DC">
              <w:rPr>
                <w:rFonts w:eastAsia="Calibri"/>
                <w:sz w:val="24"/>
                <w:szCs w:val="24"/>
                <w:lang w:eastAsia="en-US"/>
              </w:rPr>
              <w:t xml:space="preserve"> картинкам; закрепление глагола </w:t>
            </w:r>
            <w:r w:rsidRPr="006C04DC">
              <w:rPr>
                <w:rFonts w:eastAsia="Calibri"/>
                <w:sz w:val="24"/>
                <w:szCs w:val="24"/>
                <w:lang w:val="en-US" w:eastAsia="en-US"/>
              </w:rPr>
              <w:t>to</w:t>
            </w:r>
            <w:r w:rsidRPr="006C04DC">
              <w:rPr>
                <w:rFonts w:eastAsia="Calibri"/>
                <w:sz w:val="24"/>
                <w:szCs w:val="24"/>
                <w:lang w:eastAsia="en-US"/>
              </w:rPr>
              <w:t xml:space="preserve"> </w:t>
            </w:r>
            <w:r w:rsidRPr="006C04DC">
              <w:rPr>
                <w:rFonts w:eastAsia="Calibri"/>
                <w:sz w:val="24"/>
                <w:szCs w:val="24"/>
                <w:lang w:val="en-US" w:eastAsia="en-US"/>
              </w:rPr>
              <w:t>be</w:t>
            </w:r>
            <w:r w:rsidRPr="006C04DC">
              <w:rPr>
                <w:rFonts w:eastAsia="Calibri"/>
                <w:sz w:val="24"/>
                <w:szCs w:val="24"/>
                <w:lang w:eastAsia="en-US"/>
              </w:rPr>
              <w:t xml:space="preserve"> в прошедшем времени; знакомство с </w:t>
            </w:r>
            <w:proofErr w:type="spellStart"/>
            <w:r w:rsidRPr="006C04DC">
              <w:rPr>
                <w:rFonts w:eastAsia="Calibri"/>
                <w:sz w:val="24"/>
                <w:szCs w:val="24"/>
                <w:lang w:eastAsia="en-US"/>
              </w:rPr>
              <w:t>глаголпми</w:t>
            </w:r>
            <w:proofErr w:type="spellEnd"/>
            <w:r w:rsidRPr="006C04DC">
              <w:rPr>
                <w:rFonts w:eastAsia="Calibri"/>
                <w:sz w:val="24"/>
                <w:szCs w:val="24"/>
                <w:lang w:eastAsia="en-US"/>
              </w:rPr>
              <w:t xml:space="preserve"> в прошедшем времени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Отрицания и вопросы  в прошедшем времени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Знакомятся с отрицанием и вопросом в прошедшем времени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лексики по теме «Выходные»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gramStart"/>
            <w:r w:rsidRPr="006C04DC">
              <w:rPr>
                <w:rFonts w:eastAsia="Calibri"/>
                <w:sz w:val="24"/>
                <w:szCs w:val="24"/>
                <w:lang w:eastAsia="en-US"/>
              </w:rPr>
              <w:t>Учатся оперировать глаголами в предложениях разных типов; знакомятся с новыми ЛЕ; учатся строить краткие высказывания, используя новую лексику</w:t>
            </w:r>
            <w:proofErr w:type="gramEnd"/>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письменной речи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применять глаголы в прошедшем времени во всех видах предложений; учатся сравнивать с настоящим временем</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57</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Будущее время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Знакомятся с будущим временем</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58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Отрицания и вопросы будущего времени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Учатся употреблять лексику в будущем времени; знакомятся с новыми Л.Е.</w:t>
            </w:r>
            <w:proofErr w:type="gramStart"/>
            <w:r w:rsidRPr="006C04DC">
              <w:rPr>
                <w:rFonts w:eastAsia="Calibri"/>
                <w:sz w:val="24"/>
                <w:szCs w:val="24"/>
                <w:lang w:eastAsia="en-US"/>
              </w:rPr>
              <w:t xml:space="preserve"> ;</w:t>
            </w:r>
            <w:proofErr w:type="gramEnd"/>
            <w:r w:rsidRPr="006C04DC">
              <w:rPr>
                <w:rFonts w:eastAsia="Calibri"/>
                <w:sz w:val="24"/>
                <w:szCs w:val="24"/>
                <w:lang w:eastAsia="en-US"/>
              </w:rPr>
              <w:t xml:space="preserve"> знакомятся с образованием отрицания и вопроса в будущем </w:t>
            </w:r>
            <w:r w:rsidRPr="006C04DC">
              <w:rPr>
                <w:rFonts w:eastAsia="Calibri"/>
                <w:sz w:val="24"/>
                <w:szCs w:val="24"/>
                <w:lang w:eastAsia="en-US"/>
              </w:rPr>
              <w:lastRenderedPageBreak/>
              <w:t>времени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lastRenderedPageBreak/>
              <w:t>59</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Введение конструкции «Собираться что-то делать»</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Закрепляют употребление будущего времени; Знакомятся с новыми Л.Е.</w:t>
            </w:r>
            <w:proofErr w:type="gramStart"/>
            <w:r w:rsidRPr="006C04DC">
              <w:rPr>
                <w:rFonts w:eastAsia="Calibri"/>
                <w:sz w:val="24"/>
                <w:szCs w:val="24"/>
                <w:lang w:eastAsia="en-US"/>
              </w:rPr>
              <w:t xml:space="preserve"> ;</w:t>
            </w:r>
            <w:proofErr w:type="gramEnd"/>
            <w:r w:rsidRPr="006C04DC">
              <w:rPr>
                <w:rFonts w:eastAsia="Calibri"/>
                <w:sz w:val="24"/>
                <w:szCs w:val="24"/>
                <w:lang w:eastAsia="en-US"/>
              </w:rPr>
              <w:t xml:space="preserve"> Знакомятся с конструкцией «Собираться что-то делать» и её первоначальное закрепление в чтении и устной речи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устной речи и чтения</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Тренируются в устной речи; развивают навыки чтения</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61</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Практика письменной речи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Выполняют письменные упражнения по грамматическому материалу</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по теме «Выходные»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proofErr w:type="spellStart"/>
            <w:r w:rsidRPr="006C04DC">
              <w:rPr>
                <w:rFonts w:eastAsia="Calibri"/>
                <w:sz w:val="24"/>
                <w:szCs w:val="24"/>
                <w:lang w:eastAsia="en-US"/>
              </w:rPr>
              <w:t>Аудирование</w:t>
            </w:r>
            <w:proofErr w:type="spellEnd"/>
            <w:r w:rsidRPr="006C04DC">
              <w:rPr>
                <w:rFonts w:eastAsia="Calibri"/>
                <w:sz w:val="24"/>
                <w:szCs w:val="24"/>
                <w:lang w:eastAsia="en-US"/>
              </w:rPr>
              <w:t>; чтение; выполнение грамматических заданий</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63</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11</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Контрольная работа по теме «Выходные»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Выполнение письменной работы</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64</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12</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грамматики по теме «Выходные»</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Устраняют допущение ошибки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65</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13</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по теме «Любимый день недели»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Выполняют письменные и устные упражнения по грамматике и лексике</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66</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14</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b/>
                <w:sz w:val="24"/>
                <w:szCs w:val="24"/>
                <w:lang w:eastAsia="en-US"/>
              </w:rPr>
            </w:pPr>
            <w:r w:rsidRPr="006C04DC">
              <w:rPr>
                <w:rFonts w:eastAsia="Calibri"/>
                <w:b/>
                <w:sz w:val="24"/>
                <w:szCs w:val="24"/>
                <w:lang w:eastAsia="en-US"/>
              </w:rPr>
              <w:t>Годовая контрольная работа</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Выполняют письменную работу</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67</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15</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Повторение грамматики по теме «Любимый день недели»»</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Устраняют допущение ошибки</w:t>
            </w:r>
          </w:p>
        </w:tc>
      </w:tr>
      <w:tr w:rsidR="00FA7973" w:rsidRPr="006C04DC" w:rsidTr="00FA7973">
        <w:tc>
          <w:tcPr>
            <w:tcW w:w="959" w:type="dxa"/>
            <w:gridSpan w:val="2"/>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68</w:t>
            </w:r>
          </w:p>
        </w:tc>
        <w:tc>
          <w:tcPr>
            <w:tcW w:w="992"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16</w:t>
            </w:r>
          </w:p>
        </w:tc>
        <w:tc>
          <w:tcPr>
            <w:tcW w:w="992"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резерв</w:t>
            </w:r>
          </w:p>
        </w:tc>
        <w:tc>
          <w:tcPr>
            <w:tcW w:w="1134" w:type="dxa"/>
            <w:tcBorders>
              <w:top w:val="single" w:sz="4" w:space="0" w:color="auto"/>
              <w:left w:val="single" w:sz="4" w:space="0" w:color="auto"/>
              <w:bottom w:val="single" w:sz="4" w:space="0" w:color="auto"/>
              <w:right w:val="single" w:sz="4" w:space="0" w:color="auto"/>
            </w:tcBorders>
          </w:tcPr>
          <w:p w:rsidR="00FA7973" w:rsidRPr="006C04DC" w:rsidRDefault="00FA7973" w:rsidP="006C04DC">
            <w:pPr>
              <w:widowControl/>
              <w:autoSpaceDE/>
              <w:autoSpaceDN/>
              <w:adjustRightInd/>
              <w:spacing w:line="360" w:lineRule="auto"/>
              <w:rPr>
                <w:rFonts w:eastAsia="Calibri"/>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 xml:space="preserve">Повторение по теме «Выходные моей семьи» Проект. </w:t>
            </w:r>
          </w:p>
        </w:tc>
        <w:tc>
          <w:tcPr>
            <w:tcW w:w="5670" w:type="dxa"/>
            <w:tcBorders>
              <w:top w:val="single" w:sz="4" w:space="0" w:color="auto"/>
              <w:left w:val="single" w:sz="4" w:space="0" w:color="auto"/>
              <w:bottom w:val="single" w:sz="4" w:space="0" w:color="auto"/>
              <w:right w:val="single" w:sz="4" w:space="0" w:color="auto"/>
            </w:tcBorders>
            <w:hideMark/>
          </w:tcPr>
          <w:p w:rsidR="00FA7973" w:rsidRPr="006C04DC" w:rsidRDefault="00FA7973" w:rsidP="006C04DC">
            <w:pPr>
              <w:widowControl/>
              <w:autoSpaceDE/>
              <w:autoSpaceDN/>
              <w:adjustRightInd/>
              <w:spacing w:line="360" w:lineRule="auto"/>
              <w:rPr>
                <w:rFonts w:eastAsia="Calibri"/>
                <w:sz w:val="24"/>
                <w:szCs w:val="24"/>
                <w:lang w:eastAsia="en-US"/>
              </w:rPr>
            </w:pPr>
            <w:r w:rsidRPr="006C04DC">
              <w:rPr>
                <w:rFonts w:eastAsia="Calibri"/>
                <w:sz w:val="24"/>
                <w:szCs w:val="24"/>
                <w:lang w:eastAsia="en-US"/>
              </w:rPr>
              <w:t>презентация проекта по теме «Выходные моей семьи»</w:t>
            </w:r>
          </w:p>
        </w:tc>
      </w:tr>
    </w:tbl>
    <w:p w:rsidR="00582193" w:rsidRPr="006C04DC" w:rsidRDefault="00582193" w:rsidP="006C04DC">
      <w:pPr>
        <w:spacing w:line="360" w:lineRule="auto"/>
      </w:pPr>
    </w:p>
    <w:sectPr w:rsidR="00582193" w:rsidRPr="006C04DC" w:rsidSect="006C04DC">
      <w:type w:val="continuous"/>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A89766"/>
    <w:lvl w:ilvl="0">
      <w:numFmt w:val="bullet"/>
      <w:lvlText w:val="*"/>
      <w:lvlJc w:val="left"/>
    </w:lvl>
  </w:abstractNum>
  <w:abstractNum w:abstractNumId="1">
    <w:nsid w:val="20C43225"/>
    <w:multiLevelType w:val="hybridMultilevel"/>
    <w:tmpl w:val="F9468D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CC4249"/>
    <w:multiLevelType w:val="hybridMultilevel"/>
    <w:tmpl w:val="6E506B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CD3296A"/>
    <w:multiLevelType w:val="hybridMultilevel"/>
    <w:tmpl w:val="DC7CFE5C"/>
    <w:lvl w:ilvl="0" w:tplc="CAF4A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5702A0"/>
    <w:multiLevelType w:val="hybridMultilevel"/>
    <w:tmpl w:val="D506C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1F7D2E"/>
    <w:multiLevelType w:val="hybridMultilevel"/>
    <w:tmpl w:val="A72CB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2525E5"/>
    <w:rsid w:val="00097682"/>
    <w:rsid w:val="000D65F1"/>
    <w:rsid w:val="002525E5"/>
    <w:rsid w:val="003933E4"/>
    <w:rsid w:val="004F246B"/>
    <w:rsid w:val="00545309"/>
    <w:rsid w:val="00552EB1"/>
    <w:rsid w:val="00582193"/>
    <w:rsid w:val="006450EF"/>
    <w:rsid w:val="006C04DC"/>
    <w:rsid w:val="006E54F8"/>
    <w:rsid w:val="006F5CD7"/>
    <w:rsid w:val="00776BCD"/>
    <w:rsid w:val="0079363A"/>
    <w:rsid w:val="007C504A"/>
    <w:rsid w:val="0081554B"/>
    <w:rsid w:val="008755FF"/>
    <w:rsid w:val="008A2B5D"/>
    <w:rsid w:val="00901EB7"/>
    <w:rsid w:val="009902E2"/>
    <w:rsid w:val="00990914"/>
    <w:rsid w:val="00A57956"/>
    <w:rsid w:val="00A87B8B"/>
    <w:rsid w:val="00AC7D77"/>
    <w:rsid w:val="00AD3112"/>
    <w:rsid w:val="00BD0456"/>
    <w:rsid w:val="00C6404B"/>
    <w:rsid w:val="00CC1B07"/>
    <w:rsid w:val="00CF413F"/>
    <w:rsid w:val="00E51995"/>
    <w:rsid w:val="00E541FE"/>
    <w:rsid w:val="00EE3D1F"/>
    <w:rsid w:val="00F2154D"/>
    <w:rsid w:val="00F21ED6"/>
    <w:rsid w:val="00F725A9"/>
    <w:rsid w:val="00F93868"/>
    <w:rsid w:val="00FA7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E3D1F"/>
  </w:style>
  <w:style w:type="paragraph" w:customStyle="1" w:styleId="Style2">
    <w:name w:val="Style2"/>
    <w:basedOn w:val="a"/>
    <w:uiPriority w:val="99"/>
    <w:rsid w:val="00EE3D1F"/>
    <w:pPr>
      <w:spacing w:line="275" w:lineRule="exact"/>
      <w:ind w:firstLine="542"/>
      <w:jc w:val="both"/>
    </w:pPr>
  </w:style>
  <w:style w:type="paragraph" w:customStyle="1" w:styleId="Style3">
    <w:name w:val="Style3"/>
    <w:basedOn w:val="a"/>
    <w:uiPriority w:val="99"/>
    <w:rsid w:val="00EE3D1F"/>
    <w:pPr>
      <w:spacing w:line="276" w:lineRule="exact"/>
      <w:ind w:firstLine="360"/>
      <w:jc w:val="both"/>
    </w:pPr>
  </w:style>
  <w:style w:type="paragraph" w:customStyle="1" w:styleId="Style4">
    <w:name w:val="Style4"/>
    <w:basedOn w:val="a"/>
    <w:uiPriority w:val="99"/>
    <w:rsid w:val="00EE3D1F"/>
  </w:style>
  <w:style w:type="character" w:customStyle="1" w:styleId="FontStyle11">
    <w:name w:val="Font Style11"/>
    <w:uiPriority w:val="99"/>
    <w:rsid w:val="00EE3D1F"/>
    <w:rPr>
      <w:rFonts w:ascii="Times New Roman" w:hAnsi="Times New Roman" w:cs="Times New Roman"/>
      <w:b/>
      <w:bCs/>
      <w:sz w:val="26"/>
      <w:szCs w:val="26"/>
    </w:rPr>
  </w:style>
  <w:style w:type="character" w:customStyle="1" w:styleId="FontStyle12">
    <w:name w:val="Font Style12"/>
    <w:uiPriority w:val="99"/>
    <w:rsid w:val="00EE3D1F"/>
    <w:rPr>
      <w:rFonts w:ascii="Times New Roman" w:hAnsi="Times New Roman" w:cs="Times New Roman"/>
      <w:sz w:val="22"/>
      <w:szCs w:val="22"/>
    </w:rPr>
  </w:style>
  <w:style w:type="character" w:customStyle="1" w:styleId="FontStyle13">
    <w:name w:val="Font Style13"/>
    <w:uiPriority w:val="99"/>
    <w:rsid w:val="00EE3D1F"/>
    <w:rPr>
      <w:rFonts w:ascii="Times New Roman" w:hAnsi="Times New Roman" w:cs="Times New Roman"/>
      <w:b/>
      <w:bCs/>
      <w:w w:val="40"/>
      <w:sz w:val="20"/>
      <w:szCs w:val="20"/>
    </w:rPr>
  </w:style>
  <w:style w:type="paragraph" w:customStyle="1" w:styleId="Style5">
    <w:name w:val="Style5"/>
    <w:basedOn w:val="a"/>
    <w:uiPriority w:val="99"/>
    <w:rsid w:val="00EE3D1F"/>
    <w:pPr>
      <w:spacing w:line="274" w:lineRule="exact"/>
      <w:ind w:hanging="912"/>
      <w:jc w:val="both"/>
    </w:pPr>
  </w:style>
  <w:style w:type="paragraph" w:customStyle="1" w:styleId="Style6">
    <w:name w:val="Style6"/>
    <w:basedOn w:val="a"/>
    <w:uiPriority w:val="99"/>
    <w:rsid w:val="00EE3D1F"/>
    <w:pPr>
      <w:spacing w:line="274" w:lineRule="exact"/>
      <w:jc w:val="both"/>
    </w:pPr>
  </w:style>
  <w:style w:type="paragraph" w:customStyle="1" w:styleId="Style7">
    <w:name w:val="Style7"/>
    <w:basedOn w:val="a"/>
    <w:uiPriority w:val="99"/>
    <w:rsid w:val="00EE3D1F"/>
  </w:style>
  <w:style w:type="character" w:customStyle="1" w:styleId="FontStyle14">
    <w:name w:val="Font Style14"/>
    <w:uiPriority w:val="99"/>
    <w:rsid w:val="00EE3D1F"/>
    <w:rPr>
      <w:rFonts w:ascii="Candara" w:hAnsi="Candara" w:cs="Candara"/>
      <w:b/>
      <w:bCs/>
      <w:sz w:val="18"/>
      <w:szCs w:val="18"/>
    </w:rPr>
  </w:style>
  <w:style w:type="character" w:customStyle="1" w:styleId="FontStyle15">
    <w:name w:val="Font Style15"/>
    <w:uiPriority w:val="99"/>
    <w:rsid w:val="00EE3D1F"/>
    <w:rPr>
      <w:rFonts w:ascii="Times New Roman" w:hAnsi="Times New Roman" w:cs="Times New Roman"/>
      <w:sz w:val="8"/>
      <w:szCs w:val="8"/>
    </w:rPr>
  </w:style>
  <w:style w:type="character" w:customStyle="1" w:styleId="FontStyle16">
    <w:name w:val="Font Style16"/>
    <w:uiPriority w:val="99"/>
    <w:rsid w:val="00EE3D1F"/>
    <w:rPr>
      <w:rFonts w:ascii="Times New Roman" w:hAnsi="Times New Roman" w:cs="Times New Roman"/>
      <w:sz w:val="20"/>
      <w:szCs w:val="20"/>
    </w:rPr>
  </w:style>
  <w:style w:type="paragraph" w:styleId="a3">
    <w:name w:val="No Spacing"/>
    <w:uiPriority w:val="1"/>
    <w:qFormat/>
    <w:rsid w:val="00EE3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3D1F"/>
    <w:pPr>
      <w:ind w:left="720"/>
      <w:contextualSpacing/>
    </w:pPr>
  </w:style>
  <w:style w:type="table" w:styleId="a5">
    <w:name w:val="Table Grid"/>
    <w:basedOn w:val="a1"/>
    <w:uiPriority w:val="59"/>
    <w:rsid w:val="00097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AD3112"/>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582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E3D1F"/>
  </w:style>
  <w:style w:type="paragraph" w:customStyle="1" w:styleId="Style2">
    <w:name w:val="Style2"/>
    <w:basedOn w:val="a"/>
    <w:uiPriority w:val="99"/>
    <w:rsid w:val="00EE3D1F"/>
    <w:pPr>
      <w:spacing w:line="275" w:lineRule="exact"/>
      <w:ind w:firstLine="542"/>
      <w:jc w:val="both"/>
    </w:pPr>
  </w:style>
  <w:style w:type="paragraph" w:customStyle="1" w:styleId="Style3">
    <w:name w:val="Style3"/>
    <w:basedOn w:val="a"/>
    <w:uiPriority w:val="99"/>
    <w:rsid w:val="00EE3D1F"/>
    <w:pPr>
      <w:spacing w:line="276" w:lineRule="exact"/>
      <w:ind w:firstLine="360"/>
      <w:jc w:val="both"/>
    </w:pPr>
  </w:style>
  <w:style w:type="paragraph" w:customStyle="1" w:styleId="Style4">
    <w:name w:val="Style4"/>
    <w:basedOn w:val="a"/>
    <w:uiPriority w:val="99"/>
    <w:rsid w:val="00EE3D1F"/>
  </w:style>
  <w:style w:type="character" w:customStyle="1" w:styleId="FontStyle11">
    <w:name w:val="Font Style11"/>
    <w:uiPriority w:val="99"/>
    <w:rsid w:val="00EE3D1F"/>
    <w:rPr>
      <w:rFonts w:ascii="Times New Roman" w:hAnsi="Times New Roman" w:cs="Times New Roman"/>
      <w:b/>
      <w:bCs/>
      <w:sz w:val="26"/>
      <w:szCs w:val="26"/>
    </w:rPr>
  </w:style>
  <w:style w:type="character" w:customStyle="1" w:styleId="FontStyle12">
    <w:name w:val="Font Style12"/>
    <w:uiPriority w:val="99"/>
    <w:rsid w:val="00EE3D1F"/>
    <w:rPr>
      <w:rFonts w:ascii="Times New Roman" w:hAnsi="Times New Roman" w:cs="Times New Roman"/>
      <w:sz w:val="22"/>
      <w:szCs w:val="22"/>
    </w:rPr>
  </w:style>
  <w:style w:type="character" w:customStyle="1" w:styleId="FontStyle13">
    <w:name w:val="Font Style13"/>
    <w:uiPriority w:val="99"/>
    <w:rsid w:val="00EE3D1F"/>
    <w:rPr>
      <w:rFonts w:ascii="Times New Roman" w:hAnsi="Times New Roman" w:cs="Times New Roman"/>
      <w:b/>
      <w:bCs/>
      <w:w w:val="40"/>
      <w:sz w:val="20"/>
      <w:szCs w:val="20"/>
    </w:rPr>
  </w:style>
  <w:style w:type="paragraph" w:customStyle="1" w:styleId="Style5">
    <w:name w:val="Style5"/>
    <w:basedOn w:val="a"/>
    <w:uiPriority w:val="99"/>
    <w:rsid w:val="00EE3D1F"/>
    <w:pPr>
      <w:spacing w:line="274" w:lineRule="exact"/>
      <w:ind w:hanging="912"/>
      <w:jc w:val="both"/>
    </w:pPr>
  </w:style>
  <w:style w:type="paragraph" w:customStyle="1" w:styleId="Style6">
    <w:name w:val="Style6"/>
    <w:basedOn w:val="a"/>
    <w:uiPriority w:val="99"/>
    <w:rsid w:val="00EE3D1F"/>
    <w:pPr>
      <w:spacing w:line="274" w:lineRule="exact"/>
      <w:jc w:val="both"/>
    </w:pPr>
  </w:style>
  <w:style w:type="paragraph" w:customStyle="1" w:styleId="Style7">
    <w:name w:val="Style7"/>
    <w:basedOn w:val="a"/>
    <w:uiPriority w:val="99"/>
    <w:rsid w:val="00EE3D1F"/>
  </w:style>
  <w:style w:type="character" w:customStyle="1" w:styleId="FontStyle14">
    <w:name w:val="Font Style14"/>
    <w:uiPriority w:val="99"/>
    <w:rsid w:val="00EE3D1F"/>
    <w:rPr>
      <w:rFonts w:ascii="Candara" w:hAnsi="Candara" w:cs="Candara"/>
      <w:b/>
      <w:bCs/>
      <w:sz w:val="18"/>
      <w:szCs w:val="18"/>
    </w:rPr>
  </w:style>
  <w:style w:type="character" w:customStyle="1" w:styleId="FontStyle15">
    <w:name w:val="Font Style15"/>
    <w:uiPriority w:val="99"/>
    <w:rsid w:val="00EE3D1F"/>
    <w:rPr>
      <w:rFonts w:ascii="Times New Roman" w:hAnsi="Times New Roman" w:cs="Times New Roman"/>
      <w:sz w:val="8"/>
      <w:szCs w:val="8"/>
    </w:rPr>
  </w:style>
  <w:style w:type="character" w:customStyle="1" w:styleId="FontStyle16">
    <w:name w:val="Font Style16"/>
    <w:uiPriority w:val="99"/>
    <w:rsid w:val="00EE3D1F"/>
    <w:rPr>
      <w:rFonts w:ascii="Times New Roman" w:hAnsi="Times New Roman" w:cs="Times New Roman"/>
      <w:sz w:val="20"/>
      <w:szCs w:val="20"/>
    </w:rPr>
  </w:style>
  <w:style w:type="paragraph" w:styleId="a3">
    <w:name w:val="No Spacing"/>
    <w:uiPriority w:val="1"/>
    <w:qFormat/>
    <w:rsid w:val="00EE3D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3D1F"/>
    <w:pPr>
      <w:ind w:left="720"/>
      <w:contextualSpacing/>
    </w:pPr>
  </w:style>
  <w:style w:type="table" w:styleId="a5">
    <w:name w:val="Table Grid"/>
    <w:basedOn w:val="a1"/>
    <w:uiPriority w:val="59"/>
    <w:rsid w:val="00097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59"/>
    <w:rsid w:val="00AD3112"/>
    <w:pPr>
      <w:spacing w:after="0" w:line="240" w:lineRule="auto"/>
      <w:ind w:firstLine="709"/>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5821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20</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cp:lastModifiedBy>
  <cp:revision>26</cp:revision>
  <cp:lastPrinted>2021-09-05T03:44:00Z</cp:lastPrinted>
  <dcterms:created xsi:type="dcterms:W3CDTF">2017-06-01T08:04:00Z</dcterms:created>
  <dcterms:modified xsi:type="dcterms:W3CDTF">2021-09-05T03:48:00Z</dcterms:modified>
</cp:coreProperties>
</file>