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религиозной культуры и светской этики» 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начальное общее образование</w:t>
      </w:r>
    </w:p>
    <w:p w:rsidR="00881889" w:rsidRDefault="00881889" w:rsidP="008818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Документы.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Рабочая программа по предмету «Основы религиозной культуры и светской этики» составлена на основе следующих  нормативных документов: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(изменениями и дополнениями);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277499" w:rsidRPr="00277499" w:rsidRDefault="00881889" w:rsidP="002774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77499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277499" w:rsidRPr="00277499">
        <w:rPr>
          <w:rFonts w:ascii="Times New Roman" w:hAnsi="Times New Roman"/>
          <w:sz w:val="24"/>
          <w:szCs w:val="24"/>
        </w:rPr>
        <w:t>-</w:t>
      </w:r>
      <w:r w:rsidR="00277499" w:rsidRPr="00277499">
        <w:rPr>
          <w:rFonts w:ascii="Times New Roman" w:hAnsi="Times New Roman"/>
          <w:sz w:val="24"/>
          <w:szCs w:val="24"/>
        </w:rPr>
        <w:tab/>
        <w:t>МБОУ «СОШ № 25 с.Романовка».</w:t>
      </w:r>
    </w:p>
    <w:p w:rsidR="00881889" w:rsidRPr="00277499" w:rsidRDefault="00881889" w:rsidP="002774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77499"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881889" w:rsidRDefault="00881889" w:rsidP="0088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А.</w:t>
      </w:r>
      <w:r w:rsidR="003A631E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="003A631E">
        <w:rPr>
          <w:rFonts w:ascii="Times New Roman" w:hAnsi="Times New Roman"/>
          <w:sz w:val="24"/>
          <w:szCs w:val="24"/>
        </w:rPr>
        <w:t>Шемшурина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«Основы </w:t>
      </w:r>
      <w:r w:rsidR="003A631E">
        <w:rPr>
          <w:rFonts w:ascii="Times New Roman" w:hAnsi="Times New Roman"/>
          <w:sz w:val="24"/>
          <w:szCs w:val="24"/>
        </w:rPr>
        <w:t>религиозных культур</w:t>
      </w:r>
      <w:r>
        <w:rPr>
          <w:rFonts w:ascii="Times New Roman" w:hAnsi="Times New Roman"/>
          <w:sz w:val="24"/>
          <w:szCs w:val="24"/>
        </w:rPr>
        <w:t xml:space="preserve"> </w:t>
      </w:r>
      <w:r w:rsidR="003A631E">
        <w:rPr>
          <w:rFonts w:ascii="Times New Roman" w:hAnsi="Times New Roman"/>
          <w:sz w:val="24"/>
          <w:szCs w:val="24"/>
        </w:rPr>
        <w:t>и светской этики»</w:t>
      </w:r>
      <w:r>
        <w:rPr>
          <w:rFonts w:ascii="Times New Roman" w:hAnsi="Times New Roman"/>
          <w:sz w:val="24"/>
          <w:szCs w:val="24"/>
        </w:rPr>
        <w:t>. [4</w:t>
      </w:r>
      <w:r w:rsidR="003A631E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– </w:t>
      </w:r>
      <w:r w:rsidR="003A631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-е изд. – М. : Просвещение, 201</w:t>
      </w:r>
      <w:r w:rsidR="003A631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1889" w:rsidRDefault="00881889" w:rsidP="008818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Предметные результаты освоения основной образовательной программы начального общего образования: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готовность к нравственному самосовершенствованию, духовному саморазвитию;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понимание значения нравственности, веры и религии в жизни человека и общества;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осознание ценности человеческой жизни.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1889" w:rsidRDefault="00881889" w:rsidP="00881889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881889" w:rsidRDefault="00881889" w:rsidP="00881889">
      <w:pPr>
        <w:spacing w:after="0" w:line="240" w:lineRule="auto"/>
        <w:ind w:left="57" w:firstLine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учебному плану </w:t>
      </w:r>
      <w:r w:rsidR="00277499">
        <w:rPr>
          <w:rFonts w:ascii="Times New Roman" w:hAnsi="Times New Roman"/>
          <w:sz w:val="24"/>
          <w:szCs w:val="24"/>
        </w:rPr>
        <w:t>-</w:t>
      </w:r>
      <w:r w:rsidR="00277499">
        <w:rPr>
          <w:rFonts w:ascii="Times New Roman" w:hAnsi="Times New Roman"/>
          <w:sz w:val="24"/>
          <w:szCs w:val="24"/>
        </w:rPr>
        <w:tab/>
        <w:t>МБОУ «СОШ № 25 с</w:t>
      </w:r>
      <w:proofErr w:type="gramStart"/>
      <w:r w:rsidR="00277499">
        <w:rPr>
          <w:rFonts w:ascii="Times New Roman" w:hAnsi="Times New Roman"/>
          <w:sz w:val="24"/>
          <w:szCs w:val="24"/>
        </w:rPr>
        <w:t>.Р</w:t>
      </w:r>
      <w:proofErr w:type="gramEnd"/>
      <w:r w:rsidR="00277499">
        <w:rPr>
          <w:rFonts w:ascii="Times New Roman" w:hAnsi="Times New Roman"/>
          <w:sz w:val="24"/>
          <w:szCs w:val="24"/>
        </w:rPr>
        <w:t>омановка»</w:t>
      </w:r>
      <w:r>
        <w:rPr>
          <w:rFonts w:ascii="Times New Roman" w:hAnsi="Times New Roman"/>
          <w:sz w:val="24"/>
          <w:szCs w:val="24"/>
        </w:rPr>
        <w:t xml:space="preserve">  на изучение учебного предмета «Основы религиозных культур и светско</w:t>
      </w:r>
      <w:r w:rsidR="00BA0220">
        <w:rPr>
          <w:rFonts w:ascii="Times New Roman" w:hAnsi="Times New Roman"/>
          <w:sz w:val="24"/>
          <w:szCs w:val="24"/>
        </w:rPr>
        <w:t xml:space="preserve">й </w:t>
      </w:r>
      <w:r w:rsidR="00277499">
        <w:rPr>
          <w:rFonts w:ascii="Times New Roman" w:hAnsi="Times New Roman"/>
          <w:sz w:val="24"/>
          <w:szCs w:val="24"/>
        </w:rPr>
        <w:t>этики» в 4 классе  отводится 1 ч в неделю - 34 часа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881889" w:rsidRDefault="00881889" w:rsidP="00881889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10"/>
          <w:szCs w:val="10"/>
        </w:rPr>
      </w:pPr>
    </w:p>
    <w:p w:rsidR="00881889" w:rsidRDefault="00881889" w:rsidP="00881889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-5792470</wp:posOffset>
            </wp:positionV>
            <wp:extent cx="6350" cy="635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C06200" w:rsidRDefault="00881889" w:rsidP="00881889">
      <w:r>
        <w:rPr>
          <w:rFonts w:ascii="Times New Roman" w:hAnsi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C06200" w:rsidSect="0088188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6A8B"/>
    <w:multiLevelType w:val="hybridMultilevel"/>
    <w:tmpl w:val="40F0C16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B870D6"/>
    <w:multiLevelType w:val="hybridMultilevel"/>
    <w:tmpl w:val="CF521A44"/>
    <w:lvl w:ilvl="0" w:tplc="4E68829A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1889"/>
    <w:rsid w:val="00277499"/>
    <w:rsid w:val="003A631E"/>
    <w:rsid w:val="00881889"/>
    <w:rsid w:val="009C29A5"/>
    <w:rsid w:val="00BA0220"/>
    <w:rsid w:val="00C0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user</cp:lastModifiedBy>
  <cp:revision>5</cp:revision>
  <dcterms:created xsi:type="dcterms:W3CDTF">2019-04-17T14:22:00Z</dcterms:created>
  <dcterms:modified xsi:type="dcterms:W3CDTF">2021-04-11T04:20:00Z</dcterms:modified>
</cp:coreProperties>
</file>